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5F5F5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5F5F5F"/>
          <w:sz w:val="28"/>
          <w:szCs w:val="28"/>
          <w:u w:val="single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bCs/>
          <w:color w:val="5F5F5F"/>
          <w:sz w:val="28"/>
          <w:szCs w:val="28"/>
          <w:u w:val="single"/>
        </w:rPr>
        <w:t>родителей</w:t>
      </w:r>
      <w:proofErr w:type="gramEnd"/>
      <w:r>
        <w:rPr>
          <w:rFonts w:ascii="Times New Roman" w:hAnsi="Times New Roman" w:cs="Times New Roman"/>
          <w:b/>
          <w:bCs/>
          <w:color w:val="5F5F5F"/>
          <w:sz w:val="28"/>
          <w:szCs w:val="28"/>
          <w:u w:val="single"/>
        </w:rPr>
        <w:t xml:space="preserve"> будущих первоклассников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5F5F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 xml:space="preserve">                                Как записать ребенка в первый класс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№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F5F5F"/>
          <w:sz w:val="28"/>
          <w:szCs w:val="28"/>
        </w:rPr>
        <w:t>-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Найдите ссылку на порталах: </w:t>
      </w:r>
      <w:proofErr w:type="spellStart"/>
      <w:r>
        <w:rPr>
          <w:rFonts w:ascii="Times New Roman" w:hAnsi="Times New Roman" w:cs="Times New Roman"/>
          <w:color w:val="5F5F5F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82BF"/>
            <w:sz w:val="28"/>
            <w:szCs w:val="28"/>
            <w:u w:val="single"/>
          </w:rPr>
          <w:t>https://www.gosuslugi.ru/</w:t>
        </w:r>
      </w:hyperlink>
      <w:r>
        <w:rPr>
          <w:rFonts w:ascii="Times New Roman" w:hAnsi="Times New Roman" w:cs="Times New Roman"/>
          <w:color w:val="5F5F5F"/>
          <w:sz w:val="28"/>
          <w:szCs w:val="28"/>
        </w:rPr>
        <w:t>,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F5F5F"/>
          <w:sz w:val="28"/>
          <w:szCs w:val="28"/>
        </w:rPr>
        <w:t>департамента образования Новгородской области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82BF"/>
            <w:sz w:val="28"/>
            <w:szCs w:val="28"/>
            <w:u w:val="single"/>
          </w:rPr>
          <w:t>http://edu53.ru/</w:t>
        </w:r>
      </w:hyperlink>
      <w:r>
        <w:rPr>
          <w:rFonts w:ascii="Times New Roman" w:hAnsi="Times New Roman" w:cs="Times New Roman"/>
          <w:color w:val="5F5F5F"/>
          <w:sz w:val="28"/>
          <w:szCs w:val="28"/>
        </w:rPr>
        <w:t>, комитета по образованию Администрации Великого Новгорода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82BF"/>
            <w:sz w:val="28"/>
            <w:szCs w:val="28"/>
            <w:u w:val="single"/>
          </w:rPr>
          <w:t>http://vnovobr.ru/</w:t>
        </w:r>
      </w:hyperlink>
      <w:r>
        <w:rPr>
          <w:rFonts w:ascii="Times New Roman" w:hAnsi="Times New Roman" w:cs="Times New Roman"/>
          <w:color w:val="5F5F5F"/>
          <w:sz w:val="28"/>
          <w:szCs w:val="28"/>
        </w:rPr>
        <w:t>, сайтах образовательных организаций  «Получить услугу».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</w:rPr>
        <w:t>Кликните на ссылку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  <w:u w:val="single"/>
        </w:rPr>
        <w:t>Подача заявления на запись в первые классы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и войдите в личный кабинет портала </w:t>
      </w:r>
      <w:proofErr w:type="spellStart"/>
      <w:r>
        <w:rPr>
          <w:rFonts w:ascii="Times New Roman" w:hAnsi="Times New Roman" w:cs="Times New Roman"/>
          <w:color w:val="5F5F5F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5F5F5F"/>
          <w:sz w:val="28"/>
          <w:szCs w:val="28"/>
        </w:rPr>
        <w:t>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5F5F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Заявления могут подавать родители (законные представители).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5F5F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 xml:space="preserve">Внимание! Для подачи электронного заявления необходима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регистрация/авторизация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Если Вы не зарегистрированы: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 xml:space="preserve">обратитесь в МФЦ (ул. Б. Московская, д. 24; ул. Ломоносова, д. 24) по режиму работы МФЦ. Адреса и режим работы ближайшего к Вам МФЦ можно найти на сайте  </w:t>
      </w:r>
      <w:hyperlink r:id="rId8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http://mfc53.novreg.ru/</w:t>
        </w:r>
      </w:hyperlink>
      <w:proofErr w:type="gramStart"/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;</w:t>
      </w:r>
      <w:proofErr w:type="gramEnd"/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обратитесь в образовательные организации с 10.00 до 13.00  10.12.2016 года, 17.12.2016 года, 24.12.2016 года, 14.01.2017 года, 21</w:t>
      </w: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.01.2017 года, 28.01.2017 года.</w:t>
      </w:r>
    </w:p>
    <w:p w:rsidR="005B4289" w:rsidRDefault="005B4289" w:rsidP="005B4289">
      <w:pPr>
        <w:spacing w:before="240"/>
      </w:pP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При себе необходимо иметь оригиналы документов: паспорт, СНИЛС, знать данные своей электронной почты и /или номер своего сотового телефона.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№ 2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- Введите необходимую информацию при подаче электронного заявления о заявителе,  информацию о ребенке, прикрепите отсканированные документы, сохраните черновик заявления.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ШАГ № 3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Отправьте заявление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 февраля 2017 года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</w:rPr>
        <w:t>С целью ознакомления с порядком  приема  в первые классы  на 2017/2018 учебный год будут проходить   собрания для  родителей будущих первоклассников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07.12.2016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F5F5F"/>
          <w:sz w:val="28"/>
          <w:szCs w:val="28"/>
        </w:rPr>
        <w:t>года,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19.01.2017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F5F5F"/>
          <w:sz w:val="28"/>
          <w:szCs w:val="28"/>
        </w:rPr>
        <w:t>года во всех образовательных организациях Великого Новгорода.</w:t>
      </w:r>
    </w:p>
    <w:p w:rsid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</w:rPr>
        <w:t>Работа горячей линии по кон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сультированию родителей будущих 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первоклассников будет организована  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08.12.2016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года,  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20.01.2017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года,  с </w:t>
      </w:r>
      <w:r>
        <w:rPr>
          <w:rFonts w:ascii="Times New Roman" w:hAnsi="Times New Roman" w:cs="Times New Roman"/>
          <w:b/>
          <w:bCs/>
          <w:color w:val="5F5F5F"/>
          <w:sz w:val="28"/>
          <w:szCs w:val="28"/>
        </w:rPr>
        <w:t>30.01.2017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 школами и гимназиями города.</w:t>
      </w:r>
      <w:bookmarkStart w:id="0" w:name="_GoBack"/>
      <w:bookmarkEnd w:id="0"/>
    </w:p>
    <w:p w:rsidR="003F514B" w:rsidRPr="005B4289" w:rsidRDefault="005B4289" w:rsidP="005B42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Вся информация о зачислении детей в 1 классы в электронной форме размещена на сайтах образовательных организаций Великого Новгорода и на портале комитета по образованию Администрации Великого Новгорода.</w:t>
      </w:r>
    </w:p>
    <w:sectPr w:rsidR="003F514B" w:rsidRPr="005B4289" w:rsidSect="005B428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9"/>
    <w:rsid w:val="000B14BA"/>
    <w:rsid w:val="002125D9"/>
    <w:rsid w:val="005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53.n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nov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53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Company>комитет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Евгения Викторовна Куликова</cp:lastModifiedBy>
  <cp:revision>1</cp:revision>
  <dcterms:created xsi:type="dcterms:W3CDTF">2016-12-09T11:21:00Z</dcterms:created>
  <dcterms:modified xsi:type="dcterms:W3CDTF">2016-12-09T11:31:00Z</dcterms:modified>
</cp:coreProperties>
</file>