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C" w:rsidRDefault="001369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69AC" w:rsidRDefault="001369AC">
      <w:pPr>
        <w:pStyle w:val="ConsPlusNormal"/>
        <w:jc w:val="both"/>
        <w:outlineLvl w:val="0"/>
      </w:pPr>
    </w:p>
    <w:p w:rsidR="001369AC" w:rsidRDefault="001369AC">
      <w:pPr>
        <w:pStyle w:val="ConsPlusTitle"/>
        <w:jc w:val="center"/>
        <w:outlineLvl w:val="0"/>
      </w:pPr>
      <w:r>
        <w:t>АДМИНИСТРАЦИЯ ВЕЛИКОГО НОВГОРОДА</w:t>
      </w:r>
    </w:p>
    <w:p w:rsidR="001369AC" w:rsidRDefault="001369AC">
      <w:pPr>
        <w:pStyle w:val="ConsPlusTitle"/>
        <w:jc w:val="center"/>
      </w:pPr>
    </w:p>
    <w:p w:rsidR="001369AC" w:rsidRDefault="001369AC">
      <w:pPr>
        <w:pStyle w:val="ConsPlusTitle"/>
        <w:jc w:val="center"/>
      </w:pPr>
      <w:r>
        <w:t>ПОСТАНОВЛЕНИЕ</w:t>
      </w:r>
    </w:p>
    <w:p w:rsidR="001369AC" w:rsidRDefault="001369AC">
      <w:pPr>
        <w:pStyle w:val="ConsPlusTitle"/>
        <w:jc w:val="center"/>
      </w:pPr>
      <w:r>
        <w:t>от 6 июня 2016 г. N 2629</w:t>
      </w:r>
    </w:p>
    <w:p w:rsidR="001369AC" w:rsidRDefault="001369AC">
      <w:pPr>
        <w:pStyle w:val="ConsPlusTitle"/>
        <w:jc w:val="center"/>
      </w:pPr>
    </w:p>
    <w:p w:rsidR="001369AC" w:rsidRDefault="001369AC">
      <w:pPr>
        <w:pStyle w:val="ConsPlusTitle"/>
        <w:jc w:val="center"/>
      </w:pPr>
      <w:r>
        <w:t>ОБ УТВЕРЖДЕНИИ АДМИНИСТРАТИВНОГО РЕГЛАМЕНТА</w:t>
      </w:r>
    </w:p>
    <w:p w:rsidR="001369AC" w:rsidRDefault="001369AC">
      <w:pPr>
        <w:pStyle w:val="ConsPlusTitle"/>
        <w:jc w:val="center"/>
      </w:pPr>
      <w:r>
        <w:t>ПО ПРЕДОСТАВЛЕНИЮ МУНИЦИПАЛЬНОЙ УСЛУГИ</w:t>
      </w:r>
    </w:p>
    <w:p w:rsidR="001369AC" w:rsidRDefault="001369AC">
      <w:pPr>
        <w:pStyle w:val="ConsPlusTitle"/>
        <w:jc w:val="center"/>
      </w:pPr>
      <w:r>
        <w:t>"ЗАЧИСЛЕНИЕ В ОБРАЗОВАТЕЛЬНОЕ УЧРЕЖ</w:t>
      </w:r>
      <w:bookmarkStart w:id="0" w:name="_GoBack"/>
      <w:bookmarkEnd w:id="0"/>
      <w:r>
        <w:t>ДЕНИЕ"</w:t>
      </w:r>
    </w:p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пунктом 1.9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Администрации области от 11.07.2011 N 306,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10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</w:t>
      </w:r>
      <w:proofErr w:type="gramEnd"/>
      <w:r>
        <w:t xml:space="preserve"> </w:t>
      </w:r>
      <w:proofErr w:type="gramStart"/>
      <w:r>
        <w:t xml:space="preserve">Великого Новгорода от 25.10.2010 N 4610,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N 3781, </w:t>
      </w:r>
      <w:hyperlink r:id="rId12" w:history="1">
        <w:r>
          <w:rPr>
            <w:color w:val="0000FF"/>
          </w:rPr>
          <w:t>Особенностями</w:t>
        </w:r>
      </w:hyperlink>
      <w:r>
        <w:t xml:space="preserve"> подачи и рассмотрения жалоб на решения и действия (бездействие) Администрации Великого Новгорода, должностных лиц, муниципальных служащих, служащих Администрации Великого Новгорода, утвержденными постановлением Администрации Великого Новгорода от 27.06.2014 N 3369, постановляю:</w:t>
      </w:r>
      <w:proofErr w:type="gramEnd"/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23.12.2015 N 5393 "Об утверждении Административного регламента по предоставлению муниципальной услуги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</w:pPr>
      <w:r>
        <w:t>Мэр Великого Новгорода</w:t>
      </w:r>
    </w:p>
    <w:p w:rsidR="001369AC" w:rsidRDefault="001369AC">
      <w:pPr>
        <w:pStyle w:val="ConsPlusNormal"/>
        <w:jc w:val="right"/>
      </w:pPr>
      <w:r>
        <w:t>Ю.И.БОБРЫШЕВ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  <w:outlineLvl w:val="0"/>
      </w:pPr>
      <w:r>
        <w:t>Утвержден</w:t>
      </w:r>
    </w:p>
    <w:p w:rsidR="001369AC" w:rsidRDefault="001369AC">
      <w:pPr>
        <w:pStyle w:val="ConsPlusNormal"/>
        <w:jc w:val="right"/>
      </w:pPr>
      <w:r>
        <w:t>постановлением</w:t>
      </w:r>
    </w:p>
    <w:p w:rsidR="001369AC" w:rsidRDefault="001369AC">
      <w:pPr>
        <w:pStyle w:val="ConsPlusNormal"/>
        <w:jc w:val="right"/>
      </w:pPr>
      <w:r>
        <w:t>Администрации Великого Новгорода</w:t>
      </w:r>
    </w:p>
    <w:p w:rsidR="001369AC" w:rsidRDefault="001369AC">
      <w:pPr>
        <w:pStyle w:val="ConsPlusNormal"/>
        <w:jc w:val="right"/>
      </w:pPr>
      <w:r>
        <w:t>от 06.06.2016 N 2629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1369AC" w:rsidRDefault="001369AC">
      <w:pPr>
        <w:pStyle w:val="ConsPlusTitle"/>
        <w:jc w:val="center"/>
      </w:pPr>
      <w:r>
        <w:t>ПО ПРЕДОСТАВЛЕНИЮ МУНИЦИПАЛЬНОЙ УСЛУГИ</w:t>
      </w:r>
    </w:p>
    <w:p w:rsidR="001369AC" w:rsidRDefault="001369AC">
      <w:pPr>
        <w:pStyle w:val="ConsPlusTitle"/>
        <w:jc w:val="center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1. Общие положения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повышение качества предоставления и доступности муниципальной услуги "Зачисление в образовательное учреждение", создание комфортных условий для получателей муниципальной услуги и определение сроков и последовательности действий при предоставлении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1.1.2. В настоящем Административном регламенте применяются следующие понятия и сокращения:</w:t>
      </w:r>
    </w:p>
    <w:p w:rsidR="001369AC" w:rsidRDefault="001369AC">
      <w:pPr>
        <w:pStyle w:val="ConsPlusNormal"/>
        <w:ind w:firstLine="540"/>
        <w:jc w:val="both"/>
      </w:pPr>
      <w:r>
        <w:t>административная процедура - последовательность действий;</w:t>
      </w:r>
    </w:p>
    <w:p w:rsidR="001369AC" w:rsidRDefault="001369AC">
      <w:pPr>
        <w:pStyle w:val="ConsPlusNormal"/>
        <w:ind w:firstLine="540"/>
        <w:jc w:val="both"/>
      </w:pPr>
      <w:r>
        <w:t>ЕСИА - единая система авторизац</w:t>
      </w:r>
      <w:proofErr w:type="gramStart"/>
      <w:r>
        <w:t>ии и ау</w:t>
      </w:r>
      <w:proofErr w:type="gramEnd"/>
      <w:r>
        <w:t>тентификации;</w:t>
      </w:r>
    </w:p>
    <w:p w:rsidR="001369AC" w:rsidRDefault="001369AC">
      <w:pPr>
        <w:pStyle w:val="ConsPlusNormal"/>
        <w:ind w:firstLine="540"/>
        <w:jc w:val="both"/>
      </w:pPr>
      <w:r>
        <w:t>ЕПГУ - федеральная государственная информационная система "Единый портал государственных и муниципальных услуг (функций)" (www.gosuslugi.ru);</w:t>
      </w:r>
    </w:p>
    <w:p w:rsidR="001369AC" w:rsidRDefault="001369AC">
      <w:pPr>
        <w:pStyle w:val="ConsPlusNormal"/>
        <w:ind w:firstLine="540"/>
        <w:jc w:val="both"/>
      </w:pPr>
      <w:r>
        <w:t>закрепленная территория - территория, за которой закреплено муниципальное общеобразовательное учреждение;</w:t>
      </w:r>
    </w:p>
    <w:p w:rsidR="001369AC" w:rsidRDefault="001369AC">
      <w:pPr>
        <w:pStyle w:val="ConsPlusNormal"/>
        <w:ind w:firstLine="540"/>
        <w:jc w:val="both"/>
      </w:pPr>
      <w:r>
        <w:t>заявители - получатели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комитет - комитет по образованию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МОУ - муниципальные общеобразовательные учреждения, осуществляющие образовательную деятельность, реализующие образовательную программу начального общего, основного общего, среднего общего образования, находящиеся в ведении комитета;</w:t>
      </w:r>
    </w:p>
    <w:p w:rsidR="001369AC" w:rsidRDefault="001369AC">
      <w:pPr>
        <w:pStyle w:val="ConsPlusNormal"/>
        <w:ind w:firstLine="540"/>
        <w:jc w:val="both"/>
      </w:pPr>
      <w:r>
        <w:t>муниципальная услуга - муниципальная услуга "Зачисление в образовательное учреждение";</w:t>
      </w:r>
    </w:p>
    <w:p w:rsidR="001369AC" w:rsidRDefault="001369AC">
      <w:pPr>
        <w:pStyle w:val="ConsPlusNormal"/>
        <w:ind w:firstLine="540"/>
        <w:jc w:val="both"/>
      </w:pPr>
      <w:r>
        <w:t>МФЦ - государственное областное автономное учреждение "Многофункциональный центр предоставления государственных и муниципальных услуг" через структурные подразделения;</w:t>
      </w:r>
    </w:p>
    <w:p w:rsidR="001369AC" w:rsidRDefault="001369AC">
      <w:pPr>
        <w:pStyle w:val="ConsPlusNormal"/>
        <w:ind w:firstLine="540"/>
        <w:jc w:val="both"/>
      </w:pPr>
      <w:r>
        <w:t>РПГУ - региональная государственная информационная система "Портал государственных и муниципальных услуг (функций) Новгородской области" (http://uslugi.novreg.ru);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электронная система - региональная автоматизированная информационная система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1.2. Круг заявителей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Заявителями на предоставление муниципальной услуги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1369AC" w:rsidRDefault="001369AC">
      <w:pPr>
        <w:pStyle w:val="ConsPlusNormal"/>
        <w:ind w:firstLine="540"/>
        <w:jc w:val="both"/>
      </w:pPr>
      <w:r>
        <w:t>Для получения муниципальной услуги в электронном виде используется личный кабинет физического лица.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Получение начального общего образования в МОУ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369AC" w:rsidRDefault="001369AC">
      <w:pPr>
        <w:pStyle w:val="ConsPlusNormal"/>
        <w:ind w:firstLine="540"/>
        <w:jc w:val="both"/>
      </w:pPr>
      <w: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Преимущественное право на зачисление в МОУ по месту жительства имеют:</w:t>
      </w:r>
    </w:p>
    <w:p w:rsidR="001369AC" w:rsidRDefault="001369AC">
      <w:pPr>
        <w:pStyle w:val="ConsPlusNormal"/>
        <w:ind w:firstLine="540"/>
        <w:jc w:val="both"/>
      </w:pPr>
      <w:bookmarkStart w:id="2" w:name="P67"/>
      <w:bookmarkEnd w:id="2"/>
      <w:r>
        <w:t>1) дети сотрудников полиции;</w:t>
      </w:r>
    </w:p>
    <w:p w:rsidR="001369AC" w:rsidRDefault="001369AC">
      <w:pPr>
        <w:pStyle w:val="ConsPlusNormal"/>
        <w:ind w:firstLine="540"/>
        <w:jc w:val="both"/>
      </w:pPr>
      <w:r>
        <w:t>2)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369AC" w:rsidRDefault="001369AC">
      <w:pPr>
        <w:pStyle w:val="ConsPlusNormal"/>
        <w:ind w:firstLine="540"/>
        <w:jc w:val="both"/>
      </w:pPr>
      <w:r>
        <w:t>3) дети сотрудников полиции, умерших вследствие заболевания, полученного в период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r>
        <w:t>4)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bookmarkStart w:id="3" w:name="P71"/>
      <w:bookmarkEnd w:id="3"/>
      <w:r>
        <w:t>5)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r>
        <w:t xml:space="preserve">6) дети, находящиеся (находившиеся) на иждивении сотрудников полиции, граждан Российской Федерации, указанных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1" w:history="1">
        <w:r>
          <w:rPr>
            <w:color w:val="0000FF"/>
          </w:rPr>
          <w:t>5</w:t>
        </w:r>
      </w:hyperlink>
      <w:r>
        <w:t xml:space="preserve"> настоящего подраздела;</w:t>
      </w:r>
    </w:p>
    <w:p w:rsidR="001369AC" w:rsidRDefault="001369AC">
      <w:pPr>
        <w:pStyle w:val="ConsPlusNormal"/>
        <w:ind w:firstLine="540"/>
        <w:jc w:val="both"/>
      </w:pPr>
      <w:r>
        <w:t>7) дети военнослужащих по месту жительства их семей;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(данной льготой указанная категория граждан может воспользоваться в течение одного года со дня гибели (смерти) кормильца);</w:t>
      </w:r>
      <w:proofErr w:type="gramEnd"/>
    </w:p>
    <w:p w:rsidR="001369AC" w:rsidRDefault="001369AC">
      <w:pPr>
        <w:pStyle w:val="ConsPlusNormal"/>
        <w:ind w:firstLine="540"/>
        <w:jc w:val="both"/>
      </w:pPr>
      <w:bookmarkStart w:id="4" w:name="P75"/>
      <w:bookmarkEnd w:id="4"/>
      <w:r>
        <w:t>9)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10)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11)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12)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1369AC" w:rsidRDefault="001369A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bookmarkStart w:id="5" w:name="P83"/>
      <w:bookmarkEnd w:id="5"/>
      <w:proofErr w:type="gramStart"/>
      <w:r>
        <w:t>13)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</w:t>
      </w:r>
      <w:proofErr w:type="gramEnd"/>
      <w:r>
        <w:t xml:space="preserve">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369AC" w:rsidRDefault="001369AC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 xml:space="preserve">14) дети, находящиеся (находившиеся) на иждивении сотрудников, граждан Российской Федерации, указанные в </w:t>
      </w:r>
      <w:hyperlink w:anchor="P75" w:history="1">
        <w:r>
          <w:rPr>
            <w:color w:val="0000FF"/>
          </w:rPr>
          <w:t>подпунктах 9</w:t>
        </w:r>
      </w:hyperlink>
      <w:r>
        <w:t xml:space="preserve"> - </w:t>
      </w:r>
      <w:hyperlink w:anchor="P83" w:history="1">
        <w:r>
          <w:rPr>
            <w:color w:val="0000FF"/>
          </w:rPr>
          <w:t>13</w:t>
        </w:r>
      </w:hyperlink>
      <w:r>
        <w:t xml:space="preserve"> настоящего подраздела.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1369AC" w:rsidRDefault="001369AC">
      <w:pPr>
        <w:pStyle w:val="ConsPlusNormal"/>
        <w:jc w:val="center"/>
      </w:pPr>
      <w:r>
        <w:t>о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1.3.1. В предоставлении муниципальной услуги участвуют МОУ, комитет.</w:t>
      </w:r>
    </w:p>
    <w:p w:rsidR="001369AC" w:rsidRDefault="001369AC">
      <w:pPr>
        <w:pStyle w:val="ConsPlusNormal"/>
        <w:ind w:firstLine="540"/>
        <w:jc w:val="both"/>
      </w:pPr>
      <w:r>
        <w:t>1.3.2. В процессах информирования о предоставлении муниципальной услуги участвует МФЦ.</w:t>
      </w:r>
    </w:p>
    <w:p w:rsidR="001369AC" w:rsidRDefault="001369AC">
      <w:pPr>
        <w:pStyle w:val="ConsPlusNormal"/>
        <w:ind w:firstLine="540"/>
        <w:jc w:val="both"/>
      </w:pPr>
      <w:r>
        <w:t>Информирование заявителей осуществляется через МФЦ по телефону 8-800-2-501-053.</w:t>
      </w:r>
    </w:p>
    <w:p w:rsidR="001369AC" w:rsidRDefault="001369AC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1369AC" w:rsidRDefault="001369AC">
      <w:pPr>
        <w:pStyle w:val="ConsPlusNormal"/>
        <w:ind w:firstLine="540"/>
        <w:jc w:val="both"/>
      </w:pPr>
      <w:r>
        <w:t>1.3.3. Информация о порядке предоставления муниципальной услуги предоставляется:</w:t>
      </w:r>
    </w:p>
    <w:p w:rsidR="001369AC" w:rsidRDefault="001369AC">
      <w:pPr>
        <w:pStyle w:val="ConsPlusNormal"/>
        <w:ind w:firstLine="540"/>
        <w:jc w:val="both"/>
      </w:pPr>
      <w:r>
        <w:t>непосредственно руководителями МОУ при личном либо письменном обращении заявителя;</w:t>
      </w:r>
    </w:p>
    <w:p w:rsidR="001369AC" w:rsidRDefault="001369AC">
      <w:pPr>
        <w:pStyle w:val="ConsPlusNormal"/>
        <w:ind w:firstLine="540"/>
        <w:jc w:val="both"/>
      </w:pPr>
      <w:r>
        <w:t>по электронной почте;</w:t>
      </w:r>
    </w:p>
    <w:p w:rsidR="001369AC" w:rsidRDefault="001369AC">
      <w:pPr>
        <w:pStyle w:val="ConsPlusNormal"/>
        <w:ind w:firstLine="540"/>
        <w:jc w:val="both"/>
      </w:pPr>
      <w:r>
        <w:t>на официальных сайтах МОУ, комитета;</w:t>
      </w:r>
    </w:p>
    <w:p w:rsidR="001369AC" w:rsidRDefault="001369AC">
      <w:pPr>
        <w:pStyle w:val="ConsPlusNormal"/>
        <w:ind w:firstLine="540"/>
        <w:jc w:val="both"/>
      </w:pPr>
      <w:r>
        <w:t>в средствах массовой информации;</w:t>
      </w:r>
    </w:p>
    <w:p w:rsidR="001369AC" w:rsidRDefault="001369AC">
      <w:pPr>
        <w:pStyle w:val="ConsPlusNormal"/>
        <w:ind w:firstLine="540"/>
        <w:jc w:val="both"/>
      </w:pPr>
      <w:r>
        <w:t>через ЕПГУ и РПГУ;</w:t>
      </w:r>
    </w:p>
    <w:p w:rsidR="001369AC" w:rsidRDefault="001369AC">
      <w:pPr>
        <w:pStyle w:val="ConsPlusNormal"/>
        <w:ind w:firstLine="540"/>
        <w:jc w:val="both"/>
      </w:pPr>
      <w:r>
        <w:t>на информационных стендах МОУ, МФЦ.</w:t>
      </w:r>
    </w:p>
    <w:p w:rsidR="001369AC" w:rsidRDefault="001369AC">
      <w:pPr>
        <w:pStyle w:val="ConsPlusNormal"/>
        <w:ind w:firstLine="540"/>
        <w:jc w:val="both"/>
      </w:pPr>
      <w:r>
        <w:t>1.3.4. Сведения о месте нахождения, справочных телефонах, адресах сайтов, адресах электронной почты МОУ приводятся в приложении N 1 к настоящему Административному регламенту.</w:t>
      </w:r>
    </w:p>
    <w:p w:rsidR="001369AC" w:rsidRDefault="001369AC">
      <w:pPr>
        <w:pStyle w:val="ConsPlusNormal"/>
        <w:ind w:firstLine="540"/>
        <w:jc w:val="both"/>
      </w:pPr>
      <w:r>
        <w:t>1.3.5. Заявители могут получить информацию о МОУ следующими способами:</w:t>
      </w:r>
    </w:p>
    <w:p w:rsidR="001369AC" w:rsidRDefault="001369AC">
      <w:pPr>
        <w:pStyle w:val="ConsPlusNormal"/>
        <w:ind w:firstLine="540"/>
        <w:jc w:val="both"/>
      </w:pPr>
      <w:r>
        <w:t>на официальном сайте Администрации Великого Новгорода в сети Интернет: http://www.adm.nov.ru;</w:t>
      </w:r>
    </w:p>
    <w:p w:rsidR="001369AC" w:rsidRDefault="001369AC">
      <w:pPr>
        <w:pStyle w:val="ConsPlusNormal"/>
        <w:ind w:firstLine="540"/>
        <w:jc w:val="both"/>
      </w:pPr>
      <w:r>
        <w:t>на официальном сайте комитета: http://vnovobr.ru;</w:t>
      </w:r>
    </w:p>
    <w:p w:rsidR="001369AC" w:rsidRDefault="001369AC">
      <w:pPr>
        <w:pStyle w:val="ConsPlusNormal"/>
        <w:ind w:firstLine="540"/>
        <w:jc w:val="both"/>
      </w:pPr>
      <w:r>
        <w:t>на сайтах МОУ;</w:t>
      </w:r>
    </w:p>
    <w:p w:rsidR="001369AC" w:rsidRDefault="001369AC">
      <w:pPr>
        <w:pStyle w:val="ConsPlusNormal"/>
        <w:ind w:firstLine="540"/>
        <w:jc w:val="both"/>
      </w:pPr>
      <w:r>
        <w:t>через МФЦ.</w:t>
      </w:r>
    </w:p>
    <w:p w:rsidR="001369AC" w:rsidRDefault="001369AC">
      <w:pPr>
        <w:pStyle w:val="ConsPlusNormal"/>
        <w:ind w:firstLine="540"/>
        <w:jc w:val="both"/>
      </w:pPr>
      <w:r>
        <w:t>1.3.6. Консультации предоставляются по следующим вопросам:</w:t>
      </w:r>
    </w:p>
    <w:p w:rsidR="001369AC" w:rsidRDefault="001369AC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1369AC" w:rsidRDefault="001369AC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1369AC" w:rsidRDefault="001369AC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1369AC" w:rsidRDefault="001369AC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Наименование муниципальной услуги - зачисление в образовательное учреждение.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1369AC" w:rsidRDefault="001369AC">
      <w:pPr>
        <w:pStyle w:val="ConsPlusNormal"/>
        <w:jc w:val="center"/>
      </w:pPr>
      <w:r>
        <w:t>муниципальную услугу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2.2.1. Непосредственное предоставление муниципальной услуги осуществляется </w:t>
      </w:r>
      <w:hyperlink w:anchor="P468" w:history="1">
        <w:r>
          <w:rPr>
            <w:color w:val="0000FF"/>
          </w:rPr>
          <w:t>МОУ</w:t>
        </w:r>
      </w:hyperlink>
      <w:r>
        <w:t xml:space="preserve">, </w:t>
      </w:r>
      <w:proofErr w:type="gramStart"/>
      <w:r>
        <w:t>указанными</w:t>
      </w:r>
      <w:proofErr w:type="gramEnd"/>
      <w:r>
        <w:t xml:space="preserve"> в приложении N 1 к настоящему Административному регламенту. МФЦ осуществляет прием заявлений 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заявителей.</w:t>
      </w:r>
    </w:p>
    <w:p w:rsidR="001369AC" w:rsidRDefault="001369AC">
      <w:pPr>
        <w:pStyle w:val="ConsPlusNormal"/>
        <w:ind w:firstLine="540"/>
        <w:jc w:val="both"/>
      </w:pPr>
      <w:r>
        <w:t>Заявитель может подать заявление о зачислении в МОУ через ЕПГУ, РПГУ и лично в МОУ.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2.2.2. В процессе предоставления муниципальной услуги осуществляется взаимодействие:</w:t>
      </w:r>
    </w:p>
    <w:p w:rsidR="001369AC" w:rsidRDefault="001369AC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с руководителями МОУ;</w:t>
      </w:r>
    </w:p>
    <w:p w:rsidR="001369AC" w:rsidRDefault="001369AC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1369AC" w:rsidRDefault="001369AC">
      <w:pPr>
        <w:pStyle w:val="ConsPlusNormal"/>
        <w:ind w:firstLine="540"/>
        <w:jc w:val="both"/>
      </w:pPr>
      <w:r>
        <w:t>приказ о зачислении ребенка в МОУ;</w:t>
      </w:r>
    </w:p>
    <w:p w:rsidR="001369AC" w:rsidRDefault="001369AC">
      <w:pPr>
        <w:pStyle w:val="ConsPlusNormal"/>
        <w:ind w:firstLine="540"/>
        <w:jc w:val="both"/>
      </w:pPr>
      <w:r>
        <w:t>мотивированный отказ в предоставлении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2.4.1.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369AC" w:rsidRDefault="001369AC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369AC" w:rsidRDefault="001369AC">
      <w:pPr>
        <w:pStyle w:val="ConsPlusNormal"/>
        <w:ind w:firstLine="540"/>
        <w:jc w:val="both"/>
      </w:pPr>
      <w:r>
        <w:t>2.4.2. Срок предоставления муниципальной услуги с момента приема необходимых документов до зачисления в МОУ составляет не более 7 рабочих дней.</w:t>
      </w:r>
    </w:p>
    <w:p w:rsidR="001369AC" w:rsidRDefault="001369AC">
      <w:pPr>
        <w:pStyle w:val="ConsPlusNormal"/>
        <w:ind w:firstLine="540"/>
        <w:jc w:val="both"/>
      </w:pPr>
      <w:r>
        <w:t>2.4.3. Зачисление в МОУ оформляется приказом руководителя МОУ в течение 7 рабочих дней после приема необходимых документов при наличии свободных мест. Зачисление обучающегося в МОУ в порядке перевода оформляется приказом руководителя МОУ в течение 3 рабочих дней после приема заявления и документов.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 текущего года.</w:t>
      </w:r>
      <w:proofErr w:type="gramEnd"/>
      <w:r>
        <w:t xml:space="preserve"> Информация о дате начала подачи заявлений предоставляется МОУ посредством информационных стендов и официальных сайтов, а также ЕПГУ или РПГУ. Комитет информирует МФЦ о завершении приема в первый класс всех детей, проживающих на закрепленной территории, и начале приема детей, не проживающих на закрепленной территории, ранее 1 июля текущего года.</w:t>
      </w:r>
    </w:p>
    <w:p w:rsidR="001369AC" w:rsidRDefault="001369AC">
      <w:pPr>
        <w:pStyle w:val="ConsPlusNormal"/>
        <w:ind w:firstLine="540"/>
        <w:jc w:val="both"/>
      </w:pPr>
      <w:r>
        <w:t>2.4.4. Отказ в предоставлении муниципальной услуги осуществляется в виде письменного и (или) электронного уведомления в течение 3 рабочих дней после приема документов.</w:t>
      </w:r>
    </w:p>
    <w:p w:rsidR="001369AC" w:rsidRDefault="001369AC">
      <w:pPr>
        <w:pStyle w:val="ConsPlusNormal"/>
        <w:ind w:firstLine="540"/>
        <w:jc w:val="both"/>
      </w:pPr>
      <w:r>
        <w:t xml:space="preserve">2.4.5. Начало общего срока предоставления муниципальной услуги исчисляется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документов, предусмотренных </w:t>
      </w:r>
      <w:hyperlink w:anchor="P170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 требующих исправления и доработки.</w:t>
      </w:r>
    </w:p>
    <w:p w:rsidR="001369AC" w:rsidRDefault="001369AC">
      <w:pPr>
        <w:pStyle w:val="ConsPlusNormal"/>
        <w:ind w:firstLine="540"/>
        <w:jc w:val="both"/>
      </w:pPr>
      <w:r>
        <w:t>2.4.6. Срок подачи заявлений в первые - одиннадцатые (двенадцатые) классы МОУ на текущий учебный год в порядке перевода осуществляется в течение всего года в МОУ.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1369AC" w:rsidRDefault="001369AC">
      <w:pPr>
        <w:pStyle w:val="ConsPlusNormal"/>
        <w:jc w:val="center"/>
      </w:pPr>
      <w:r>
        <w:t>отношения, возникающие в связи с предоставлением</w:t>
      </w:r>
    </w:p>
    <w:p w:rsidR="001369AC" w:rsidRDefault="001369AC">
      <w:pPr>
        <w:pStyle w:val="ConsPlusNormal"/>
        <w:jc w:val="center"/>
      </w:pPr>
      <w:r>
        <w:t>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369AC" w:rsidRDefault="001369A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мая 1998 г. N 76-ФЗ "О статусе военнослужащих";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30 декабря 2012 г. N 283-ФЗ "О социальных гарантиях";</w:t>
      </w:r>
    </w:p>
    <w:p w:rsidR="001369AC" w:rsidRDefault="001369AC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1369AC" w:rsidRDefault="001369AC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369AC" w:rsidRDefault="001369AC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1369AC" w:rsidRDefault="001369AC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12.03.2014 N 177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bookmarkStart w:id="6" w:name="P170"/>
      <w:bookmarkEnd w:id="6"/>
      <w:r>
        <w:t>2.6. Перечень документов, представляемых заявителем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2.6.1. </w:t>
      </w:r>
      <w:proofErr w:type="gramStart"/>
      <w:r>
        <w:t xml:space="preserve">Предоставление муниципальной услуги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Прием заявлений в первый класс осуществляется в форме электронного документа через ЕПГУ, РПГУ, на бумажном носителе - в МОУ.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формы, которая обеспечивает идентификацию заявителя.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(последнее - при наличии) ребенка;</w:t>
      </w:r>
    </w:p>
    <w:p w:rsidR="001369AC" w:rsidRDefault="001369AC">
      <w:pPr>
        <w:pStyle w:val="ConsPlusNormal"/>
        <w:ind w:firstLine="540"/>
        <w:jc w:val="both"/>
      </w:pPr>
      <w:r>
        <w:t>дата и место рождения ребенка;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1369AC" w:rsidRDefault="001369AC">
      <w:pPr>
        <w:pStyle w:val="ConsPlusNormal"/>
        <w:ind w:firstLine="540"/>
        <w:jc w:val="both"/>
      </w:pPr>
      <w:r>
        <w:t>адрес места жительства ребенка, его родителей (законных представителей);</w:t>
      </w:r>
    </w:p>
    <w:p w:rsidR="001369AC" w:rsidRDefault="001369AC">
      <w:pPr>
        <w:pStyle w:val="ConsPlusNormal"/>
        <w:ind w:firstLine="540"/>
        <w:jc w:val="both"/>
      </w:pPr>
      <w:r>
        <w:t>контактные телефоны родителей (законных представителей) ребенка.</w:t>
      </w:r>
    </w:p>
    <w:p w:rsidR="001369AC" w:rsidRDefault="001369AC">
      <w:pPr>
        <w:pStyle w:val="ConsPlusNormal"/>
        <w:ind w:firstLine="540"/>
        <w:jc w:val="both"/>
      </w:pPr>
      <w:r>
        <w:t>2.6.2.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369AC" w:rsidRDefault="001369AC">
      <w:pPr>
        <w:pStyle w:val="ConsPlusNormal"/>
        <w:ind w:firstLine="540"/>
        <w:jc w:val="both"/>
      </w:pPr>
      <w:r>
        <w:t>документ, подтверждающий родство заявителя (или законность представления прав ребенка);</w:t>
      </w:r>
    </w:p>
    <w:p w:rsidR="001369AC" w:rsidRDefault="001369AC">
      <w:pPr>
        <w:pStyle w:val="ConsPlusNormal"/>
        <w:ind w:firstLine="540"/>
        <w:jc w:val="both"/>
      </w:pPr>
      <w:r>
        <w:t>документ, подтверждающий право заявителя на пребывание в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9AC" w:rsidRDefault="001369AC">
      <w:pPr>
        <w:pStyle w:val="ConsPlusNormal"/>
        <w:ind w:firstLine="540"/>
        <w:jc w:val="both"/>
      </w:pPr>
      <w:r>
        <w:t xml:space="preserve">2.6.3. В качестве документа, подтверждающего полномочия представителя, предъявляется </w:t>
      </w:r>
      <w:r>
        <w:lastRenderedPageBreak/>
        <w:t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лица заявителя и определяющий условия и границы реализации права на получение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 xml:space="preserve">2.6.4. </w:t>
      </w: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МОУ на следующий учебный год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</w:t>
      </w:r>
      <w:proofErr w:type="gramEnd"/>
      <w:r>
        <w:t xml:space="preserve"> закрепленной территории.</w:t>
      </w:r>
    </w:p>
    <w:p w:rsidR="001369AC" w:rsidRDefault="001369AC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369AC" w:rsidRDefault="001369AC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9AC" w:rsidRDefault="001369AC">
      <w:pPr>
        <w:pStyle w:val="ConsPlusNormal"/>
        <w:ind w:firstLine="540"/>
        <w:jc w:val="both"/>
      </w:pPr>
      <w:r>
        <w:t>Копии предъявляемых при приеме документов хранятся в МОУ в течение всего обучения ребенка.</w:t>
      </w:r>
    </w:p>
    <w:p w:rsidR="001369AC" w:rsidRDefault="001369AC">
      <w:pPr>
        <w:pStyle w:val="ConsPlusNormal"/>
        <w:ind w:firstLine="540"/>
        <w:jc w:val="both"/>
      </w:pPr>
      <w:r>
        <w:t>2.6.5. При приеме в МОУ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369AC" w:rsidRDefault="001369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 xml:space="preserve">2.6.6. При переводе из одного МОУ в другое </w:t>
      </w:r>
      <w:proofErr w:type="gramStart"/>
      <w:r>
        <w:t>совершеннолетние</w:t>
      </w:r>
      <w:proofErr w:type="gramEnd"/>
      <w:r>
        <w:t xml:space="preserve"> обучающиеся или родители (законные представители) несовершеннолетних обучающихся представляют следующие документы:</w:t>
      </w:r>
    </w:p>
    <w:p w:rsidR="001369AC" w:rsidRDefault="001369AC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369AC" w:rsidRDefault="001369AC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69AC" w:rsidRDefault="001369AC">
      <w:pPr>
        <w:pStyle w:val="ConsPlusNormal"/>
        <w:ind w:firstLine="540"/>
        <w:jc w:val="both"/>
      </w:pPr>
      <w:r>
        <w:t xml:space="preserve">2.6.7. В случае недостижения ребенком возраста шести лет и шести месяцев либо достижения ребенком возраста восьми лет дополнительно необходимо представить разрешение учредителя МОУ о приеме ребенка в МОУ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2.7. Перечень документов, которые заявитель</w:t>
      </w:r>
    </w:p>
    <w:p w:rsidR="001369AC" w:rsidRDefault="001369AC">
      <w:pPr>
        <w:pStyle w:val="ConsPlusNormal"/>
        <w:jc w:val="center"/>
      </w:pPr>
      <w:r>
        <w:t>вправе представить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По своему желанию заявитель дополнительно вправе представить:</w:t>
      </w:r>
    </w:p>
    <w:p w:rsidR="001369AC" w:rsidRDefault="001369AC">
      <w:pPr>
        <w:pStyle w:val="ConsPlusNormal"/>
        <w:ind w:firstLine="540"/>
        <w:jc w:val="both"/>
      </w:pPr>
      <w:r>
        <w:t>документы, подтверждающие преимущественное право зачисления граждан на обучение в МОУ;</w:t>
      </w:r>
    </w:p>
    <w:p w:rsidR="001369AC" w:rsidRDefault="001369AC">
      <w:pPr>
        <w:pStyle w:val="ConsPlusNormal"/>
        <w:ind w:firstLine="540"/>
        <w:jc w:val="both"/>
      </w:pPr>
      <w:r>
        <w:t>разрешение учредителя о приеме в первый класс МОУ ребенка до достижения им возраста шести лет и шести месяцев или после достижения им возраста восьми лет;</w:t>
      </w:r>
    </w:p>
    <w:p w:rsidR="001369AC" w:rsidRDefault="001369AC">
      <w:pPr>
        <w:pStyle w:val="ConsPlusNormal"/>
        <w:ind w:firstLine="540"/>
        <w:jc w:val="both"/>
      </w:pPr>
      <w:r>
        <w:t>иные документы, которые, по его мнению, имеют значение для предоставления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 xml:space="preserve">2.8. Запрет требования от заявителя </w:t>
      </w:r>
      <w:proofErr w:type="gramStart"/>
      <w:r>
        <w:t>дополнительных</w:t>
      </w:r>
      <w:proofErr w:type="gramEnd"/>
    </w:p>
    <w:p w:rsidR="001369AC" w:rsidRDefault="001369AC">
      <w:pPr>
        <w:pStyle w:val="ConsPlusNormal"/>
        <w:jc w:val="center"/>
      </w:pPr>
      <w:r>
        <w:t>документов и действий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1369AC" w:rsidRDefault="001369A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2.9. Исчерпывающий перечень оснований для отказа</w:t>
      </w:r>
    </w:p>
    <w:p w:rsidR="001369AC" w:rsidRDefault="001369AC">
      <w:pPr>
        <w:pStyle w:val="ConsPlusNormal"/>
        <w:jc w:val="center"/>
      </w:pPr>
      <w:r>
        <w:t>в приеме документов, необходимых для предоставления</w:t>
      </w:r>
    </w:p>
    <w:p w:rsidR="001369AC" w:rsidRDefault="001369AC">
      <w:pPr>
        <w:pStyle w:val="ConsPlusNormal"/>
        <w:jc w:val="center"/>
      </w:pPr>
      <w:r>
        <w:t>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обращение лица, не относящегося к категории заявителей.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1369AC" w:rsidRDefault="001369AC">
      <w:pPr>
        <w:pStyle w:val="ConsPlusNormal"/>
        <w:jc w:val="center"/>
      </w:pPr>
      <w:r>
        <w:t>или отказа в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отсутствуют.</w:t>
      </w:r>
    </w:p>
    <w:p w:rsidR="001369AC" w:rsidRDefault="001369AC">
      <w:pPr>
        <w:pStyle w:val="ConsPlusNormal"/>
        <w:ind w:firstLine="540"/>
        <w:jc w:val="both"/>
      </w:pPr>
      <w:r>
        <w:t xml:space="preserve">2.10.2. Основанием для отказа в предоставлении муниципальной услуги является отсутствие свободных мест </w:t>
      </w:r>
      <w:proofErr w:type="gramStart"/>
      <w:r>
        <w:t>в</w:t>
      </w:r>
      <w:proofErr w:type="gramEnd"/>
      <w:r>
        <w:t xml:space="preserve"> конкретном МОУ.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1369AC" w:rsidRDefault="001369A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2.12. Порядок, размер и основания взимания</w:t>
      </w:r>
    </w:p>
    <w:p w:rsidR="001369AC" w:rsidRDefault="001369AC">
      <w:pPr>
        <w:pStyle w:val="ConsPlusNormal"/>
        <w:jc w:val="center"/>
      </w:pPr>
      <w:r>
        <w:t xml:space="preserve">муниципальной пошлины или иной платы </w:t>
      </w:r>
      <w:proofErr w:type="gramStart"/>
      <w:r>
        <w:t>за</w:t>
      </w:r>
      <w:proofErr w:type="gramEnd"/>
    </w:p>
    <w:p w:rsidR="001369AC" w:rsidRDefault="001369AC">
      <w:pPr>
        <w:pStyle w:val="ConsPlusNormal"/>
        <w:jc w:val="center"/>
      </w:pPr>
      <w:r>
        <w:t>предоставление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2.13. Порядок, размер и основания взимания платы</w:t>
      </w:r>
    </w:p>
    <w:p w:rsidR="001369AC" w:rsidRDefault="001369AC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369AC" w:rsidRDefault="001369A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1369AC" w:rsidRDefault="001369AC">
      <w:pPr>
        <w:pStyle w:val="ConsPlusNormal"/>
        <w:jc w:val="center"/>
      </w:pPr>
      <w:r>
        <w:t>заявления о предоставлении муниципальной услуги, услуги,</w:t>
      </w:r>
    </w:p>
    <w:p w:rsidR="001369AC" w:rsidRDefault="001369AC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369AC" w:rsidRDefault="001369AC">
      <w:pPr>
        <w:pStyle w:val="ConsPlusNormal"/>
        <w:jc w:val="center"/>
      </w:pPr>
      <w:r>
        <w:t>муниципальной услуги, и при получении результата</w:t>
      </w:r>
    </w:p>
    <w:p w:rsidR="001369AC" w:rsidRDefault="001369AC">
      <w:pPr>
        <w:pStyle w:val="ConsPlusNormal"/>
        <w:jc w:val="center"/>
      </w:pPr>
      <w:r>
        <w:t>предоставления таких услуг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Ожидание заявителями при подаче заявления о предоставлении муниципальной услуги и при получении результата предоставления муниципальной услуги осуществляется в порядке живой очереди и не должно превышать 15 минут.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2.15. Срок и порядок регистрации заявления</w:t>
      </w:r>
    </w:p>
    <w:p w:rsidR="001369AC" w:rsidRDefault="001369AC">
      <w:pPr>
        <w:pStyle w:val="ConsPlusNormal"/>
        <w:jc w:val="center"/>
      </w:pPr>
      <w:r>
        <w:t>о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2.15.1. Регистрация заявления о предоставлении муниципальной услуги осуществляется в течение 15 минут.</w:t>
      </w:r>
    </w:p>
    <w:p w:rsidR="001369AC" w:rsidRDefault="001369AC">
      <w:pPr>
        <w:pStyle w:val="ConsPlusNormal"/>
        <w:ind w:firstLine="540"/>
        <w:jc w:val="both"/>
      </w:pPr>
      <w:r>
        <w:t>2.15.2. Регистрация заявления и документов, необходимых для предоставления муниципальной услуги, осуществляется при приеме в первый класс на следующий учебный год через ЕПГУ, РПГУ, в МОУ - в электронной системе в порядке очередности поступления заявлений по дате и времени.</w:t>
      </w:r>
    </w:p>
    <w:p w:rsidR="001369AC" w:rsidRDefault="001369AC">
      <w:pPr>
        <w:pStyle w:val="ConsPlusNormal"/>
        <w:ind w:firstLine="540"/>
        <w:jc w:val="both"/>
      </w:pPr>
      <w:r>
        <w:t xml:space="preserve">Регистрация заявления о предоставлении муниципальной услуги, направленного </w:t>
      </w:r>
      <w:r>
        <w:lastRenderedPageBreak/>
        <w:t>заявителем в форме электронного документа с использованием ЕПГУ и РПГУ, осуществляется в день его поступления в МОУ либо на следующий день в случае поступления заявления о предоставлении муниципальной услуги по окончании рабочего дня МОУ.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МОУ, следующий за выходным или нерабочим днем.</w:t>
      </w:r>
    </w:p>
    <w:p w:rsidR="001369AC" w:rsidRDefault="001369AC">
      <w:pPr>
        <w:pStyle w:val="ConsPlusNormal"/>
        <w:jc w:val="both"/>
      </w:pPr>
      <w:r>
        <w:t xml:space="preserve">(п. 2.15.2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2.15.3. При переводе из одного МОУ в другое, приеме в 10 класс на следующий учебный год заявление регистрируется в МОУ посредством внесения в электронную систему.</w:t>
      </w:r>
    </w:p>
    <w:p w:rsidR="001369AC" w:rsidRDefault="001369AC">
      <w:pPr>
        <w:pStyle w:val="ConsPlusNormal"/>
        <w:ind w:firstLine="540"/>
        <w:jc w:val="both"/>
      </w:pPr>
      <w:r>
        <w:t>2.15.4. Очередность регистрации заявлений в электронной системе формируется автоматически по времени и дате подачи заявлений.</w:t>
      </w:r>
    </w:p>
    <w:p w:rsidR="001369AC" w:rsidRDefault="001369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2.15.4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2.16. Требования к помещениям, в которых предоставляются</w:t>
      </w:r>
    </w:p>
    <w:p w:rsidR="001369AC" w:rsidRDefault="001369AC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1369AC" w:rsidRDefault="001369AC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1369AC" w:rsidRDefault="001369AC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1369AC" w:rsidRDefault="001369AC">
      <w:pPr>
        <w:pStyle w:val="ConsPlusNormal"/>
        <w:jc w:val="center"/>
      </w:pPr>
      <w:r>
        <w:t>визуальной, текстовой и мультимедийной информации</w:t>
      </w:r>
    </w:p>
    <w:p w:rsidR="001369AC" w:rsidRDefault="001369AC">
      <w:pPr>
        <w:pStyle w:val="ConsPlusNormal"/>
        <w:jc w:val="center"/>
      </w:pPr>
      <w:r>
        <w:t>о порядке предоставления таких услуг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2.16.1.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1369AC" w:rsidRDefault="001369AC">
      <w:pPr>
        <w:pStyle w:val="ConsPlusNormal"/>
        <w:ind w:firstLine="540"/>
        <w:jc w:val="both"/>
      </w:pPr>
      <w:r>
        <w:t>В помещениях на видном месте должны быть представлены схемы размещения средств пожаротушения и путей эвакуации в экстренных случаях.</w:t>
      </w:r>
    </w:p>
    <w:p w:rsidR="001369AC" w:rsidRDefault="001369AC">
      <w:pPr>
        <w:pStyle w:val="ConsPlusNormal"/>
        <w:ind w:firstLine="540"/>
        <w:jc w:val="both"/>
      </w:pPr>
      <w: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369AC" w:rsidRDefault="001369AC">
      <w:pPr>
        <w:pStyle w:val="ConsPlusNormal"/>
        <w:ind w:firstLine="540"/>
        <w:jc w:val="both"/>
      </w:pPr>
      <w:r>
        <w:t>2.16.2.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1369AC" w:rsidRDefault="001369AC">
      <w:pPr>
        <w:pStyle w:val="ConsPlusNormal"/>
        <w:ind w:firstLine="540"/>
        <w:jc w:val="both"/>
      </w:pPr>
      <w:r>
        <w:t>2.16.3.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обеспечиваться канцелярскими принадлежностями.</w:t>
      </w:r>
    </w:p>
    <w:p w:rsidR="001369AC" w:rsidRDefault="001369AC">
      <w:pPr>
        <w:pStyle w:val="ConsPlusNormal"/>
        <w:ind w:firstLine="540"/>
        <w:jc w:val="both"/>
      </w:pPr>
      <w:r>
        <w:t>Прием заявителей должен осуществляться в специально выделенных для этих целей помещениях - местах предоставления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Кабинеты ответственных должностных лиц должны быть оборудованы информационными табличками (вывесками).</w:t>
      </w:r>
    </w:p>
    <w:p w:rsidR="001369AC" w:rsidRDefault="001369AC">
      <w:pPr>
        <w:pStyle w:val="ConsPlusNormal"/>
        <w:ind w:firstLine="540"/>
        <w:jc w:val="both"/>
      </w:pPr>
      <w:r>
        <w:t>Таблички на дверях и стенах должны быть установлены таким образом, чтобы при открытой двери были видны и читаемы.</w:t>
      </w:r>
    </w:p>
    <w:p w:rsidR="001369AC" w:rsidRDefault="001369AC">
      <w:pPr>
        <w:pStyle w:val="ConsPlusNormal"/>
        <w:ind w:firstLine="540"/>
        <w:jc w:val="both"/>
      </w:pPr>
      <w:r>
        <w:t>2.16.4. В здании, в котором предоставляется муниципальная услуга, должны быть созданы условия для прохода инвалидов и маломобильных групп населения.</w:t>
      </w:r>
    </w:p>
    <w:p w:rsidR="001369AC" w:rsidRDefault="001369AC">
      <w:pPr>
        <w:pStyle w:val="ConsPlusNormal"/>
        <w:ind w:firstLine="540"/>
        <w:jc w:val="both"/>
      </w:pPr>
      <w:r>
        <w:t>Инвалидам в целях обеспечения доступности предоставления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1369AC" w:rsidRDefault="001369AC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2.17. Показатели доступности и качества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lastRenderedPageBreak/>
        <w:t>Показателями доступности и качества предоставления муниципальной услуги являются:</w:t>
      </w:r>
    </w:p>
    <w:p w:rsidR="001369AC" w:rsidRDefault="001369AC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1369AC" w:rsidRDefault="001369AC">
      <w:pPr>
        <w:pStyle w:val="ConsPlusNormal"/>
        <w:ind w:firstLine="540"/>
        <w:jc w:val="both"/>
      </w:pPr>
      <w:r>
        <w:t>исполнение специалистами МОУ и МФЦ административных процедур в сроки, установленные настоящим Административным регламентом.</w:t>
      </w:r>
    </w:p>
    <w:p w:rsidR="001369AC" w:rsidRDefault="001369AC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1369AC" w:rsidRDefault="001369AC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1369AC" w:rsidRDefault="001369AC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2.18.1.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1369AC" w:rsidRDefault="001369AC">
      <w:pPr>
        <w:pStyle w:val="ConsPlusNormal"/>
        <w:ind w:firstLine="540"/>
        <w:jc w:val="both"/>
      </w:pPr>
      <w: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ЕПГУ, РПГУ.</w:t>
      </w:r>
    </w:p>
    <w:p w:rsidR="001369AC" w:rsidRDefault="001369AC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1369AC" w:rsidRDefault="001369AC">
      <w:pPr>
        <w:pStyle w:val="ConsPlusNormal"/>
        <w:ind w:firstLine="540"/>
        <w:jc w:val="both"/>
      </w:pPr>
      <w: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1369AC" w:rsidRDefault="001369AC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1369AC" w:rsidRDefault="001369AC">
      <w:pPr>
        <w:pStyle w:val="ConsPlusNormal"/>
        <w:ind w:firstLine="540"/>
        <w:jc w:val="both"/>
      </w:pPr>
      <w:r>
        <w:t>2.18.4.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1369AC" w:rsidRDefault="001369AC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45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в ЕПГУ. Логин и пароль выступают в качестве авторизации на порталах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1369AC" w:rsidRDefault="001369A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на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1369AC" w:rsidRDefault="001369AC">
      <w:pPr>
        <w:pStyle w:val="ConsPlusNormal"/>
        <w:jc w:val="center"/>
      </w:pPr>
      <w:r>
        <w:t>административных процедур, требования к порядку их</w:t>
      </w:r>
    </w:p>
    <w:p w:rsidR="001369AC" w:rsidRDefault="001369AC">
      <w:pPr>
        <w:pStyle w:val="ConsPlusNormal"/>
        <w:jc w:val="center"/>
      </w:pPr>
      <w:r>
        <w:t>выполнения, в том числе особенности выполнения</w:t>
      </w:r>
    </w:p>
    <w:p w:rsidR="001369AC" w:rsidRDefault="001369AC">
      <w:pPr>
        <w:pStyle w:val="ConsPlusNormal"/>
        <w:jc w:val="center"/>
      </w:pPr>
      <w:r>
        <w:t>административных процедур в электронной форме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прием и регистрацию заявления с приложенными к нему документами;</w:t>
      </w:r>
    </w:p>
    <w:p w:rsidR="001369AC" w:rsidRDefault="001369AC">
      <w:pPr>
        <w:pStyle w:val="ConsPlusNormal"/>
        <w:ind w:firstLine="540"/>
        <w:jc w:val="both"/>
      </w:pPr>
      <w:r>
        <w:t>направление межведомственного запроса (при необходимости);</w:t>
      </w:r>
    </w:p>
    <w:p w:rsidR="001369AC" w:rsidRDefault="001369AC">
      <w:pPr>
        <w:pStyle w:val="ConsPlusNormal"/>
        <w:ind w:firstLine="540"/>
        <w:jc w:val="both"/>
      </w:pPr>
      <w:r>
        <w:t>рассмотрение заявления с приложенными к нему документами, зачисление ребенка в МОУ или выдачу уведомления об отказе в предоставлении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3.1.2. Последовательность административных процедур при предоставлении муниципальной услуги представлена в блок-</w:t>
      </w:r>
      <w:hyperlink w:anchor="P700" w:history="1">
        <w:r>
          <w:rPr>
            <w:color w:val="0000FF"/>
          </w:rPr>
          <w:t>схеме</w:t>
        </w:r>
      </w:hyperlink>
      <w:r>
        <w:t xml:space="preserve"> (приложение N 2 к настоящему Административному регламенту).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 xml:space="preserve">3.2. Прием и регистрация заявления с </w:t>
      </w:r>
      <w:proofErr w:type="gramStart"/>
      <w:r>
        <w:t>приложенными</w:t>
      </w:r>
      <w:proofErr w:type="gramEnd"/>
    </w:p>
    <w:p w:rsidR="001369AC" w:rsidRDefault="001369AC">
      <w:pPr>
        <w:pStyle w:val="ConsPlusNormal"/>
        <w:jc w:val="center"/>
      </w:pPr>
      <w:r>
        <w:t>к нему документами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и регистрация заявления с приложенными к нему документами является представление родителями (законными представителями) заявления с приложенными к нему документами, указанными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регламента: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при приеме в первый класс на следующий учебный год - через МФЦ, в МОУ; при наличии технической возможности заявитель вправе направить заявление и прилагаемые к нему документы в электронной форме с использованием ЕПГУ и РПГУ;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при переводе из одного МОУ в другое, приеме в десятый класс - при личном обращении заявителя в МОУ.</w:t>
      </w:r>
    </w:p>
    <w:p w:rsidR="001369AC" w:rsidRDefault="001369AC">
      <w:pPr>
        <w:pStyle w:val="ConsPlusNormal"/>
        <w:jc w:val="both"/>
      </w:pPr>
      <w:r>
        <w:t xml:space="preserve">(п. 3.2.1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3.2.2. При представлении документов заявителем при личном обращении в МФЦ специалист МФЦ, ответственный за прием документов:</w:t>
      </w:r>
    </w:p>
    <w:p w:rsidR="001369AC" w:rsidRDefault="001369AC">
      <w:pPr>
        <w:pStyle w:val="ConsPlusNormal"/>
        <w:ind w:firstLine="540"/>
        <w:jc w:val="both"/>
      </w:pPr>
      <w:r>
        <w:t>устанавливает предмет обращения;</w:t>
      </w:r>
    </w:p>
    <w:p w:rsidR="001369AC" w:rsidRDefault="001369AC">
      <w:pPr>
        <w:pStyle w:val="ConsPlusNormal"/>
        <w:ind w:firstLine="540"/>
        <w:jc w:val="both"/>
      </w:pPr>
      <w:r>
        <w:t>проводит проверку полномочия лица, подавшего документы;</w:t>
      </w:r>
    </w:p>
    <w:p w:rsidR="001369AC" w:rsidRDefault="001369AC">
      <w:pPr>
        <w:pStyle w:val="ConsPlusNormal"/>
        <w:ind w:firstLine="540"/>
        <w:jc w:val="both"/>
      </w:pPr>
      <w:r>
        <w:t>проверяет наличие необходимых документов;</w:t>
      </w:r>
    </w:p>
    <w:p w:rsidR="001369AC" w:rsidRDefault="001369AC">
      <w:pPr>
        <w:pStyle w:val="ConsPlusNormal"/>
        <w:ind w:firstLine="540"/>
        <w:jc w:val="both"/>
      </w:pPr>
      <w:r>
        <w:t>создает заявление в электронной системе;</w:t>
      </w:r>
    </w:p>
    <w:p w:rsidR="001369AC" w:rsidRDefault="001369AC">
      <w:pPr>
        <w:pStyle w:val="ConsPlusNormal"/>
        <w:ind w:firstLine="540"/>
        <w:jc w:val="both"/>
      </w:pPr>
      <w:r>
        <w:t>представляет заявителю расписку в получении документов на предоставление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В случае представления неполного пакета документов заявлению присваивается статус "Черновик". Специалист МФЦ в течение 5 дней формирует межведомственный запрос, прикрепляет недостающие документы, и заявлению присваивается статус "Принято к рассмотрению".</w:t>
      </w:r>
    </w:p>
    <w:p w:rsidR="001369AC" w:rsidRDefault="001369AC">
      <w:pPr>
        <w:pStyle w:val="ConsPlusNormal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25.01.2017 N 210.</w:t>
      </w:r>
    </w:p>
    <w:p w:rsidR="001369AC" w:rsidRDefault="001369AC">
      <w:pPr>
        <w:pStyle w:val="ConsPlusNormal"/>
        <w:ind w:firstLine="540"/>
        <w:jc w:val="both"/>
      </w:pPr>
      <w:r>
        <w:t>3.2.3. При подаче электронного заявления в первый класс на следующий учебный год через ЕПГУ, РПГУ заявитель имеет возможность получить информацию о предоставлении муниципальной услуги, в том числе о порядке предоставления муниципальной услуги на ЕПГУ и РПГУ.</w:t>
      </w:r>
    </w:p>
    <w:p w:rsidR="001369AC" w:rsidRDefault="001369AC">
      <w:pPr>
        <w:pStyle w:val="ConsPlusNormal"/>
        <w:ind w:firstLine="540"/>
        <w:jc w:val="both"/>
      </w:pPr>
      <w: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"Личном кабинете" на ЕПГУ и РПГУ.</w:t>
      </w:r>
    </w:p>
    <w:p w:rsidR="001369AC" w:rsidRDefault="001369AC">
      <w:pPr>
        <w:pStyle w:val="ConsPlusNormal"/>
        <w:ind w:firstLine="540"/>
        <w:jc w:val="both"/>
      </w:pPr>
      <w:r>
        <w:t>Заявитель имеет возможность авторизоваться в "Личном кабинете" на ЕПГУ и РПГУ с использованием учетной записи пользователя в ЕСИА (заявитель регистрирует учетную запись пользователя ЕСИА в соответствии с условиями использования ЕСИА).</w:t>
      </w:r>
    </w:p>
    <w:p w:rsidR="001369AC" w:rsidRDefault="001369AC">
      <w:pPr>
        <w:pStyle w:val="ConsPlusNormal"/>
        <w:ind w:firstLine="540"/>
        <w:jc w:val="both"/>
      </w:pPr>
      <w:r>
        <w:t>Для подачи заявления через ЕПГУ или РПГУ заявитель выполняет следующие действия:</w:t>
      </w:r>
    </w:p>
    <w:p w:rsidR="001369AC" w:rsidRDefault="001369AC">
      <w:pPr>
        <w:pStyle w:val="ConsPlusNormal"/>
        <w:ind w:firstLine="540"/>
        <w:jc w:val="both"/>
      </w:pPr>
      <w:r>
        <w:t>заполняет форму заявления, включающую сведения, необходимые и обязательные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подтверждает согласие на обработку персональных данных;</w:t>
      </w:r>
    </w:p>
    <w:p w:rsidR="001369AC" w:rsidRDefault="001369AC">
      <w:pPr>
        <w:pStyle w:val="ConsPlusNormal"/>
        <w:ind w:firstLine="540"/>
        <w:jc w:val="both"/>
      </w:pPr>
      <w:r>
        <w:t>отправляет заполненное заявление;</w:t>
      </w:r>
    </w:p>
    <w:p w:rsidR="001369AC" w:rsidRDefault="001369AC">
      <w:pPr>
        <w:pStyle w:val="ConsPlusNormal"/>
        <w:ind w:firstLine="540"/>
        <w:jc w:val="both"/>
      </w:pPr>
      <w:r>
        <w:t xml:space="preserve">получает в "Личном кабинете" на ЕПГУ или РПГУ и по электронной почте (указанной в ЕСИА) уведомление, подтверждающее, что заявление направлено на обработку, в котором </w:t>
      </w:r>
      <w:proofErr w:type="gramStart"/>
      <w:r>
        <w:t>указываются</w:t>
      </w:r>
      <w:proofErr w:type="gramEnd"/>
      <w:r>
        <w:t xml:space="preserve"> в том числе идентификационный номер и дата подачи заявления;</w:t>
      </w:r>
    </w:p>
    <w:p w:rsidR="001369AC" w:rsidRDefault="001369AC">
      <w:pPr>
        <w:pStyle w:val="ConsPlusNormal"/>
        <w:ind w:firstLine="540"/>
        <w:jc w:val="both"/>
      </w:pPr>
      <w:r>
        <w:t>при необходимости сохраняет уведомление для печати.</w:t>
      </w:r>
    </w:p>
    <w:p w:rsidR="001369AC" w:rsidRDefault="001369AC">
      <w:pPr>
        <w:pStyle w:val="ConsPlusNormal"/>
        <w:ind w:firstLine="540"/>
        <w:jc w:val="both"/>
      </w:pPr>
      <w:r>
        <w:t xml:space="preserve">Заявитель может получить информацию о результате предоставления муниципальной </w:t>
      </w:r>
      <w:r>
        <w:lastRenderedPageBreak/>
        <w:t>услуги в электронном виде (при предоставлении адреса электронной почты или номера телефона во время регистрации в ЕСИА), в письменном виде в МОУ.</w:t>
      </w:r>
    </w:p>
    <w:p w:rsidR="001369AC" w:rsidRDefault="001369AC">
      <w:pPr>
        <w:pStyle w:val="ConsPlusNormal"/>
        <w:ind w:firstLine="540"/>
        <w:jc w:val="both"/>
      </w:pPr>
      <w:r>
        <w:t xml:space="preserve">3.2.4. При подаче заявления о переводе из одного МОУ в другое, подаче заявления о приеме в 10 класс на следующий учебный год заявитель обращается </w:t>
      </w:r>
      <w:proofErr w:type="gramStart"/>
      <w:r>
        <w:t>в</w:t>
      </w:r>
      <w:proofErr w:type="gramEnd"/>
      <w:r>
        <w:t xml:space="preserve"> принимающее МОУ.</w:t>
      </w:r>
    </w:p>
    <w:p w:rsidR="001369AC" w:rsidRDefault="001369AC">
      <w:pPr>
        <w:pStyle w:val="ConsPlusNormal"/>
        <w:ind w:firstLine="540"/>
        <w:jc w:val="both"/>
      </w:pPr>
      <w:r>
        <w:t>3.2.5. Регистрация заявления осуществляется в день обращения заявителя.</w:t>
      </w:r>
    </w:p>
    <w:p w:rsidR="001369AC" w:rsidRDefault="001369AC">
      <w:pPr>
        <w:pStyle w:val="ConsPlusNormal"/>
        <w:ind w:firstLine="540"/>
        <w:jc w:val="both"/>
      </w:pPr>
      <w:r>
        <w:t>3.2.6. Результатом административной процедуры является зарегистрированное заявление с приложенными к нему документами.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3.3. Направление межведомственного запроса</w:t>
      </w:r>
    </w:p>
    <w:p w:rsidR="001369AC" w:rsidRDefault="001369AC">
      <w:pPr>
        <w:pStyle w:val="ConsPlusNormal"/>
        <w:jc w:val="center"/>
      </w:pPr>
      <w:r>
        <w:t>(при необходимости)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- направление межведомственного запроса (при необходимости) является непредставление заявителем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1369AC" w:rsidRDefault="001369AC">
      <w:pPr>
        <w:pStyle w:val="ConsPlusNormal"/>
        <w:ind w:firstLine="540"/>
        <w:jc w:val="both"/>
      </w:pPr>
      <w:r>
        <w:t xml:space="preserve">3.3.2. Специалист МФЦ или МОУ, осуществляющий прием документов, формирует межведомственные запросы на бумажном носителе (в форме электронного документа - при наличии технической возможности) о представлении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и направляет их в соответствующие органы, в распоряжении которых находится необходимая информация.</w:t>
      </w:r>
    </w:p>
    <w:p w:rsidR="001369AC" w:rsidRDefault="001369AC">
      <w:pPr>
        <w:pStyle w:val="ConsPlusNormal"/>
        <w:ind w:firstLine="540"/>
        <w:jc w:val="both"/>
      </w:pPr>
      <w:r>
        <w:t xml:space="preserve">3.3.3. Направление межведомственного запроса осуществляется в течение 5 рабочих дней со дня представления заявителем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1369AC" w:rsidRDefault="001369AC">
      <w:pPr>
        <w:pStyle w:val="ConsPlusNormal"/>
        <w:ind w:firstLine="540"/>
        <w:jc w:val="both"/>
      </w:pPr>
      <w:r>
        <w:t>3.3.4.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 xml:space="preserve">3.4. Рассмотрение заявления с </w:t>
      </w:r>
      <w:proofErr w:type="gramStart"/>
      <w:r>
        <w:t>приложенными</w:t>
      </w:r>
      <w:proofErr w:type="gramEnd"/>
      <w:r>
        <w:t xml:space="preserve"> к нему</w:t>
      </w:r>
    </w:p>
    <w:p w:rsidR="001369AC" w:rsidRDefault="001369AC">
      <w:pPr>
        <w:pStyle w:val="ConsPlusNormal"/>
        <w:jc w:val="center"/>
      </w:pPr>
      <w:r>
        <w:t>документами, зачисление ребенка в МОУ или выдача</w:t>
      </w:r>
    </w:p>
    <w:p w:rsidR="001369AC" w:rsidRDefault="001369AC">
      <w:pPr>
        <w:pStyle w:val="ConsPlusNormal"/>
        <w:jc w:val="center"/>
      </w:pPr>
      <w:r>
        <w:t>уведомления об отказе в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3.4.1. Основанием для начала административной процедуры - рассмотрение заявления с приложенными к нему документами, зачисление ребенка в МОУ или выдача уведомления об отказе в предоставлении муниципальной услуги является поступление зарегистрированного заявления с приложенными к нему документами в МОУ.</w:t>
      </w:r>
    </w:p>
    <w:p w:rsidR="001369AC" w:rsidRDefault="001369AC">
      <w:pPr>
        <w:pStyle w:val="ConsPlusNormal"/>
        <w:ind w:firstLine="540"/>
        <w:jc w:val="both"/>
      </w:pPr>
      <w:r>
        <w:t>3.4.2. Специалист МОУ, ответственный за предоставление муниципальной услуги, проводит проверку представленных заявителем документов на содержание и комплектность.</w:t>
      </w:r>
    </w:p>
    <w:p w:rsidR="001369AC" w:rsidRDefault="001369AC">
      <w:pPr>
        <w:pStyle w:val="ConsPlusNormal"/>
        <w:ind w:firstLine="540"/>
        <w:jc w:val="both"/>
      </w:pPr>
      <w:r>
        <w:t xml:space="preserve">Копии документов в электронном и (или) бумажном виде, поступившие в МОУ, рассматриваются при наличии полного комплекта, указанного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 Специалист, ответственный за прием документов, в трехдневный срок уведомляет заявителя о регистрации его заявления и поступивших документов (сведений), а также о дате и времени личного приема заявителя.</w:t>
      </w:r>
    </w:p>
    <w:p w:rsidR="001369AC" w:rsidRDefault="001369A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3.4.3. Зачисление в МОУ оформляется приказом руководителя МОУ в течение 7 рабочих дней после поступления документов при приеме в первый класс на следующий учебный год.</w:t>
      </w:r>
    </w:p>
    <w:p w:rsidR="001369AC" w:rsidRDefault="001369AC">
      <w:pPr>
        <w:pStyle w:val="ConsPlusNormal"/>
        <w:ind w:firstLine="540"/>
        <w:jc w:val="both"/>
      </w:pPr>
      <w:r>
        <w:t xml:space="preserve">3.4.4. </w:t>
      </w:r>
      <w:proofErr w:type="gramStart"/>
      <w:r>
        <w:t xml:space="preserve">Зачисление обучающегося в принимающее МОУ в порядке перевода оформляется приказом руководителя принимающего МОУ (уполномоченного им лица) в течение 3 рабочих дней после приема заявления 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3.4.5. При отсутствии свободных мест в течение 3 рабочих дней специалист МОУ, ответственный за предоставление муниципальной услуги, уведомляет заявителя об отказе в предоставлении муниципальной услуги в письменном и (или) электронном виде.</w:t>
      </w:r>
    </w:p>
    <w:p w:rsidR="001369AC" w:rsidRDefault="001369AC">
      <w:pPr>
        <w:pStyle w:val="ConsPlusNormal"/>
        <w:ind w:firstLine="540"/>
        <w:jc w:val="both"/>
      </w:pPr>
      <w:r>
        <w:t>3.4.6. Результатом административной процедуры является зачисление ребенка в МОУ или уведомление заявителя об отказе в предоставлении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lastRenderedPageBreak/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369AC" w:rsidRDefault="001369A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369AC" w:rsidRDefault="001369AC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1369AC" w:rsidRDefault="001369AC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1369AC" w:rsidRDefault="001369AC">
      <w:pPr>
        <w:pStyle w:val="ConsPlusNormal"/>
        <w:jc w:val="center"/>
      </w:pPr>
      <w:r>
        <w:t>муниципальной услуги, а также принятием ими решений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proofErr w:type="gramStart"/>
      <w:r>
        <w:t>Контроль за соблюдением специалистами МФЦ или МОУ, предоставляющими муниципальную услугу, административных процедур, текущий контроль за полнотой и качеством предоставления муниципальной услуги, за соблюдением должностными лицами МОУ или МФЦ,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МОУ или МФЦ.</w:t>
      </w:r>
      <w:proofErr w:type="gramEnd"/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1369AC" w:rsidRDefault="001369A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369AC" w:rsidRDefault="001369AC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1369AC" w:rsidRDefault="001369AC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должностных лиц МОУ, МФЦ,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1369AC" w:rsidRDefault="001369AC">
      <w:pPr>
        <w:pStyle w:val="ConsPlusNormal"/>
        <w:jc w:val="center"/>
      </w:pPr>
      <w:proofErr w:type="gramStart"/>
      <w:r>
        <w:t>предоставляющего муниципальную услугу, за решения</w:t>
      </w:r>
      <w:proofErr w:type="gramEnd"/>
    </w:p>
    <w:p w:rsidR="001369AC" w:rsidRDefault="001369A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1369AC" w:rsidRDefault="001369AC">
      <w:pPr>
        <w:pStyle w:val="ConsPlusNormal"/>
        <w:jc w:val="center"/>
      </w:pPr>
      <w:r>
        <w:t>ими в ходе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Должностные лица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должностных лиц МОУ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1369AC" w:rsidRDefault="001369AC">
      <w:pPr>
        <w:pStyle w:val="ConsPlusNormal"/>
        <w:jc w:val="center"/>
      </w:pPr>
      <w:r>
        <w:t>и действий (бездействия) органа, предоставляющего</w:t>
      </w:r>
    </w:p>
    <w:p w:rsidR="001369AC" w:rsidRDefault="001369AC">
      <w:pPr>
        <w:pStyle w:val="ConsPlusNormal"/>
        <w:jc w:val="center"/>
      </w:pPr>
      <w:r>
        <w:t>муниципальную услугу, а также его должностных лиц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5.1. Подача жалобы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МОУ, должностного лица МОУ, предоставляющего муниципальную услугу, в досудебном (внесудебном) порядке.</w:t>
      </w:r>
    </w:p>
    <w:p w:rsidR="001369AC" w:rsidRDefault="001369AC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5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1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</w:t>
      </w:r>
      <w:r>
        <w:lastRenderedPageBreak/>
        <w:t>числе в следующих случаях:</w:t>
      </w:r>
    </w:p>
    <w:p w:rsidR="001369AC" w:rsidRDefault="001369AC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отказ МОУ, должностного лица МОУ,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69AC" w:rsidRDefault="001369AC">
      <w:pPr>
        <w:pStyle w:val="ConsPlusNormal"/>
        <w:ind w:firstLine="540"/>
        <w:jc w:val="both"/>
      </w:pPr>
      <w:bookmarkStart w:id="7" w:name="P406"/>
      <w:bookmarkEnd w:id="7"/>
      <w:r>
        <w:t>5.1.3. Жалоба подается в МОУ в письменной форме на бумажном носителе, в том числе при личном приеме заявителя, или в электронном виде.</w:t>
      </w:r>
    </w:p>
    <w:p w:rsidR="001369AC" w:rsidRDefault="001369AC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лицам, предоставляющим муниципальную услугу:</w:t>
      </w:r>
    </w:p>
    <w:p w:rsidR="001369AC" w:rsidRDefault="001369AC">
      <w:pPr>
        <w:pStyle w:val="ConsPlusNormal"/>
        <w:ind w:firstLine="540"/>
        <w:jc w:val="both"/>
      </w:pPr>
      <w:r>
        <w:t>специалиста МОУ - руководителю МОУ или лицу, исполняющему его обязанности;</w:t>
      </w:r>
    </w:p>
    <w:p w:rsidR="001369AC" w:rsidRDefault="001369AC">
      <w:pPr>
        <w:pStyle w:val="ConsPlusNormal"/>
        <w:ind w:firstLine="540"/>
        <w:jc w:val="both"/>
      </w:pPr>
      <w:r>
        <w:t>руководителя МОУ - председателю комитета, заместителю Главы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1369AC" w:rsidRDefault="001369AC">
      <w:pPr>
        <w:pStyle w:val="ConsPlusNormal"/>
        <w:ind w:firstLine="540"/>
        <w:jc w:val="both"/>
      </w:pPr>
      <w:r>
        <w:t>5.1.4. Прием жалоб в письменной форме осуществляется МОУ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 в месте, где заявителем получен результат предоставления муниципальной услуги).</w:t>
      </w:r>
    </w:p>
    <w:p w:rsidR="001369AC" w:rsidRDefault="001369AC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1369AC" w:rsidRDefault="001369AC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1369AC" w:rsidRDefault="001369AC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1369AC" w:rsidRDefault="001369AC">
      <w:pPr>
        <w:pStyle w:val="ConsPlusNormal"/>
        <w:ind w:firstLine="540"/>
        <w:jc w:val="both"/>
      </w:pPr>
      <w:r>
        <w:t>ЕПГУ и РПГУ.</w:t>
      </w:r>
    </w:p>
    <w:p w:rsidR="001369AC" w:rsidRDefault="001369AC">
      <w:pPr>
        <w:pStyle w:val="ConsPlusNormal"/>
        <w:ind w:firstLine="540"/>
        <w:jc w:val="both"/>
      </w:pPr>
      <w:bookmarkStart w:id="8" w:name="P418"/>
      <w:bookmarkEnd w:id="8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418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1369AC" w:rsidRDefault="001369AC">
      <w:pPr>
        <w:pStyle w:val="ConsPlusNormal"/>
        <w:ind w:firstLine="540"/>
        <w:jc w:val="both"/>
      </w:pPr>
      <w:r>
        <w:t>5.1.8. Жалоба должна содержать: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lastRenderedPageBreak/>
        <w:t>наименование МОУ, должностного лица МОУ, предоставляющего муниципальную услугу, решения и действия (бездействие) которых обжалуются;</w:t>
      </w:r>
      <w:proofErr w:type="gramEnd"/>
    </w:p>
    <w:p w:rsidR="001369AC" w:rsidRDefault="001369AC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сведения об обжалуемых решениях и действиях (бездействии) МОУ, должностного лица МОУ, предоставляющего муниципальную услугу;</w:t>
      </w:r>
    </w:p>
    <w:p w:rsidR="001369AC" w:rsidRDefault="001369AC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МОУ, должностного лица МОУ,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369AC" w:rsidRDefault="001369AC">
      <w:pPr>
        <w:pStyle w:val="ConsPlusNormal"/>
        <w:ind w:firstLine="540"/>
        <w:jc w:val="both"/>
      </w:pPr>
      <w:r>
        <w:t xml:space="preserve">5.1.9. </w:t>
      </w: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 МОУ, предоставляющего муниципальную услугу,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1369AC" w:rsidRDefault="001369AC">
      <w:pPr>
        <w:pStyle w:val="ConsPlusNormal"/>
        <w:ind w:firstLine="540"/>
        <w:jc w:val="both"/>
      </w:pPr>
      <w:r>
        <w:t>5.1.10. МОУ обеспечивает:</w:t>
      </w:r>
    </w:p>
    <w:p w:rsidR="001369AC" w:rsidRDefault="001369AC">
      <w:pPr>
        <w:pStyle w:val="ConsPlusNormal"/>
        <w:ind w:firstLine="540"/>
        <w:jc w:val="both"/>
      </w:pPr>
      <w:r>
        <w:t>оснащение мест приема жалоб;</w:t>
      </w:r>
    </w:p>
    <w:p w:rsidR="001369AC" w:rsidRDefault="001369AC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МОУ, должностного лица МОУ, предоставляющего муниципальную услугу, посредством размещения информации на стендах в местах предоставления муниципальных услуг, на официальном сайте МОУ, в сети Интернет, на ЕПГУ и РПГУ;</w:t>
      </w:r>
    </w:p>
    <w:p w:rsidR="001369AC" w:rsidRDefault="001369AC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МОУ, должностного лица МОУ, предоставляющего муниципальную услугу, в том числе по телефону, электронной почте, при личном приеме.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5.2. Рассмотрение жалобы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5.2.1. Жалоба на нарушение порядка предоставления муниципальной услуги вследствие решений и действий (бездействия) МОУ, должностного лица МОУ, предоставляющего муниципальную услугу, рассматривается МОУ, </w:t>
      </w:r>
      <w:proofErr w:type="gramStart"/>
      <w:r>
        <w:t>предоставляющим</w:t>
      </w:r>
      <w:proofErr w:type="gramEnd"/>
      <w:r>
        <w:t xml:space="preserve"> муниципальную услугу.</w:t>
      </w:r>
    </w:p>
    <w:p w:rsidR="001369AC" w:rsidRDefault="001369AC">
      <w:pPr>
        <w:pStyle w:val="ConsPlusNormal"/>
        <w:ind w:firstLine="540"/>
        <w:jc w:val="both"/>
      </w:pPr>
      <w:r>
        <w:t xml:space="preserve">5.2.2. Жалоба, поступившая в МОУ,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МОУ, должностного лица МОУ,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1369AC" w:rsidRDefault="001369AC">
      <w:pPr>
        <w:pStyle w:val="ConsPlusNormal"/>
        <w:ind w:firstLine="540"/>
        <w:jc w:val="both"/>
      </w:pPr>
      <w:bookmarkStart w:id="9" w:name="P437"/>
      <w:bookmarkEnd w:id="9"/>
      <w:r>
        <w:t xml:space="preserve">5.2.3. По результатам рассмотрения жалобы в соответствии с </w:t>
      </w:r>
      <w:hyperlink r:id="rId52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МОУ принимает одно из следующих решений: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lastRenderedPageBreak/>
        <w:t>отказать в удовлетворении жалобы.</w:t>
      </w:r>
    </w:p>
    <w:p w:rsidR="001369AC" w:rsidRDefault="001369AC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37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9AC" w:rsidRDefault="001369AC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406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1369AC" w:rsidRDefault="001369AC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1369AC" w:rsidRDefault="001369AC">
      <w:pPr>
        <w:pStyle w:val="ConsPlusNormal"/>
        <w:ind w:firstLine="540"/>
        <w:jc w:val="both"/>
      </w:pPr>
      <w:proofErr w:type="gramStart"/>
      <w:r>
        <w:t>наименование МОУ,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369AC" w:rsidRDefault="001369AC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МОУ, специалистах МОУ, решения и действия (бездействие) которых обжалуются;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1369AC" w:rsidRDefault="001369AC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1369AC" w:rsidRDefault="001369AC">
      <w:pPr>
        <w:pStyle w:val="ConsPlusNormal"/>
        <w:ind w:firstLine="540"/>
        <w:jc w:val="both"/>
      </w:pPr>
      <w:r>
        <w:t>принятое по жалобе решение;</w:t>
      </w:r>
    </w:p>
    <w:p w:rsidR="001369AC" w:rsidRDefault="001369AC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1369AC" w:rsidRDefault="001369AC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1369AC" w:rsidRDefault="001369AC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5.3. Обжалование решения по жалобе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5.3.1. Положения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, устанавливающие порядок рассмотрения жалоб на нарушения прав заявителей при предоставлении муниципальной услуги, не распространяются на отношения, регулируемые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1369AC" w:rsidRDefault="001369AC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МОУ, должностного лица МОУ, предоставляющего муниципальную услугу, в судебном порядке.</w:t>
      </w:r>
    </w:p>
    <w:p w:rsidR="001369AC" w:rsidRDefault="001369AC">
      <w:pPr>
        <w:pStyle w:val="ConsPlusNormal"/>
        <w:ind w:firstLine="540"/>
        <w:jc w:val="both"/>
      </w:pPr>
      <w:r>
        <w:t xml:space="preserve">В соответствии со </w:t>
      </w:r>
      <w:hyperlink r:id="rId55" w:history="1">
        <w:r>
          <w:rPr>
            <w:color w:val="0000FF"/>
          </w:rPr>
          <w:t>статьями 218</w:t>
        </w:r>
      </w:hyperlink>
      <w:r>
        <w:t xml:space="preserve"> и </w:t>
      </w:r>
      <w:hyperlink r:id="rId56" w:history="1">
        <w:r>
          <w:rPr>
            <w:color w:val="0000FF"/>
          </w:rPr>
          <w:t>219</w:t>
        </w:r>
      </w:hyperlink>
      <w:r>
        <w:t xml:space="preserve"> Кодекса административного судопроизводства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прав, свобод и законных интересов.</w:t>
      </w:r>
    </w:p>
    <w:p w:rsidR="001369AC" w:rsidRDefault="001369AC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sectPr w:rsidR="001369AC" w:rsidSect="00367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9AC" w:rsidRDefault="001369AC">
      <w:pPr>
        <w:pStyle w:val="ConsPlusNormal"/>
        <w:jc w:val="right"/>
        <w:outlineLvl w:val="1"/>
      </w:pPr>
      <w:r>
        <w:lastRenderedPageBreak/>
        <w:t>Приложение N 1</w:t>
      </w:r>
    </w:p>
    <w:p w:rsidR="001369AC" w:rsidRDefault="001369AC">
      <w:pPr>
        <w:pStyle w:val="ConsPlusNormal"/>
        <w:jc w:val="right"/>
      </w:pPr>
      <w:r>
        <w:t>к Административному регламенту</w:t>
      </w:r>
    </w:p>
    <w:p w:rsidR="001369AC" w:rsidRDefault="001369AC">
      <w:pPr>
        <w:pStyle w:val="ConsPlusNormal"/>
        <w:jc w:val="right"/>
      </w:pPr>
      <w:r>
        <w:t>по предоставлению муниципальной услуги</w:t>
      </w:r>
    </w:p>
    <w:p w:rsidR="001369AC" w:rsidRDefault="001369AC">
      <w:pPr>
        <w:pStyle w:val="ConsPlusNormal"/>
        <w:jc w:val="right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0" w:name="P468"/>
      <w:bookmarkEnd w:id="10"/>
      <w:r>
        <w:t>СПИСОК</w:t>
      </w:r>
    </w:p>
    <w:p w:rsidR="001369AC" w:rsidRDefault="001369AC">
      <w:pPr>
        <w:pStyle w:val="ConsPlusTitle"/>
        <w:jc w:val="center"/>
      </w:pPr>
      <w:r>
        <w:t>МУНИЦИПАЛЬНЫХ ОБЩЕОБРАЗОВАТЕЛЬНЫХ УЧРЕЖДЕНИЙ,</w:t>
      </w:r>
    </w:p>
    <w:p w:rsidR="001369AC" w:rsidRDefault="001369AC">
      <w:pPr>
        <w:pStyle w:val="ConsPlusTitle"/>
        <w:jc w:val="center"/>
      </w:pPr>
      <w:r>
        <w:t>УЧАСТВУЮЩИХ В ПРЕДОСТАВЛЕНИИ МУНИЦИПАЛЬНОЙ УСЛУГИ</w:t>
      </w:r>
    </w:p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3345"/>
        <w:gridCol w:w="1191"/>
        <w:gridCol w:w="2211"/>
        <w:gridCol w:w="2098"/>
      </w:tblGrid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Электронный адрес (e-mail)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6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"Первая университетская гимназия имени академика В.В.Сороки"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22/3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gymn1_vnovgorod@mail.ru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Новолучанская ул., д. 17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mail.gimn3@gmail.com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"Гимназия N 4"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ул. Свободы, </w:t>
            </w:r>
            <w:r>
              <w:lastRenderedPageBreak/>
              <w:t>д. 14, корп. 2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65-42-14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adm@gimn4vn.ru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39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http://kvant.edusite.ru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"Новоскул"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http://gimn-novo.edusite.ru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94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"Лицей-интернат"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5/1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118, корп.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http://gim-istok.ru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Кочетова, д. 23, корп. 2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http://garm-gimn.edusite.ru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Людогоща, д. 4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http://shkn2.ru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Рогатица, д. 27/56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www.novsch4.ru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Свободы, д. 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http://www.sch13-vn.edusite.ru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14"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gramStart"/>
            <w:r>
              <w:t>Студенческая</w:t>
            </w:r>
            <w:proofErr w:type="gramEnd"/>
            <w:r>
              <w:t xml:space="preserve"> ул., д. 17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15 имени С.П.Шпунякова"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микрорайон Кречевицы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улица 20 Января, д. 14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17"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микрорайон Волховский, </w:t>
            </w:r>
            <w:proofErr w:type="gramStart"/>
            <w:r>
              <w:t>Лесная</w:t>
            </w:r>
            <w:proofErr w:type="gramEnd"/>
            <w:r>
              <w:t xml:space="preserve"> ул.,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http://school17-nov.edusite.ru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Ломоносова, д. 7а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20 имени Кирилла и Мефодия"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Троицкая</w:t>
            </w:r>
            <w:proofErr w:type="gramEnd"/>
            <w:r>
              <w:t xml:space="preserve"> ул., д. 13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http://kirillimefodiy.pravorg.ru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Октябрьская</w:t>
            </w:r>
            <w:proofErr w:type="gramEnd"/>
            <w:r>
              <w:t xml:space="preserve"> ул.,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77-91-80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22"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Чудовская ул., </w:t>
            </w:r>
            <w:r>
              <w:lastRenderedPageBreak/>
              <w:t>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77-24-69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http://www.school-</w:t>
            </w:r>
            <w:r>
              <w:lastRenderedPageBreak/>
              <w:t>22.edusite.ru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http://школа25-олимп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Кочетова, д. 35, корп. 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http://школа-26.рф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44, корп. 2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73-37-77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школа-комплекс N 33 имени генерал-полковника </w:t>
            </w:r>
            <w:r>
              <w:lastRenderedPageBreak/>
              <w:t>Ивана Терентьевича Коровникова"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>Великий Новгород, ул. Коровникова, д. 9, корп. 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school_33@mail.ru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Коровникова,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http://vnschool-34.ru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36 имени Гавриила Романовича Державина"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126, корп.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66-81-71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school36vnov@mail.ru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36vnov.edusite.ru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proofErr w:type="gramStart"/>
            <w:r>
              <w:t xml:space="preserve">(п. 31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25.01.2017</w:t>
            </w:r>
            <w:proofErr w:type="gramEnd"/>
          </w:p>
          <w:p w:rsidR="001369AC" w:rsidRDefault="001369AC">
            <w:pPr>
              <w:pStyle w:val="ConsPlusNormal"/>
              <w:jc w:val="both"/>
            </w:pPr>
            <w:proofErr w:type="gramStart"/>
            <w:r>
              <w:t>N 210)</w:t>
            </w:r>
            <w:proofErr w:type="gramEnd"/>
          </w:p>
        </w:tc>
      </w:tr>
    </w:tbl>
    <w:p w:rsidR="001369AC" w:rsidRDefault="001369AC">
      <w:pPr>
        <w:sectPr w:rsidR="00136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  <w:outlineLvl w:val="1"/>
      </w:pPr>
      <w:r>
        <w:t>Приложение N 2</w:t>
      </w:r>
    </w:p>
    <w:p w:rsidR="001369AC" w:rsidRDefault="001369AC">
      <w:pPr>
        <w:pStyle w:val="ConsPlusNormal"/>
        <w:jc w:val="right"/>
      </w:pPr>
      <w:r>
        <w:t>к Административному регламенту</w:t>
      </w:r>
    </w:p>
    <w:p w:rsidR="001369AC" w:rsidRDefault="001369AC">
      <w:pPr>
        <w:pStyle w:val="ConsPlusNormal"/>
        <w:jc w:val="right"/>
      </w:pPr>
      <w:r>
        <w:t>по предоставлению муниципальной услуги</w:t>
      </w:r>
    </w:p>
    <w:p w:rsidR="001369AC" w:rsidRDefault="001369AC">
      <w:pPr>
        <w:pStyle w:val="ConsPlusNormal"/>
        <w:jc w:val="right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1" w:name="P700"/>
      <w:bookmarkEnd w:id="11"/>
      <w:r>
        <w:t>БЛОК-СХЕМА</w:t>
      </w:r>
    </w:p>
    <w:p w:rsidR="001369AC" w:rsidRDefault="001369AC">
      <w:pPr>
        <w:pStyle w:val="ConsPlusTitle"/>
        <w:jc w:val="center"/>
      </w:pPr>
      <w:r>
        <w:t>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Прием и регистрация заявления с </w:t>
      </w:r>
      <w:proofErr w:type="gramStart"/>
      <w:r>
        <w:t>приложенными</w:t>
      </w:r>
      <w:proofErr w:type="gramEnd"/>
      <w:r>
        <w:t xml:space="preserve">   │</w:t>
      </w:r>
    </w:p>
    <w:p w:rsidR="001369AC" w:rsidRDefault="001369AC">
      <w:pPr>
        <w:pStyle w:val="ConsPlusNonformat"/>
        <w:jc w:val="both"/>
      </w:pPr>
      <w:r>
        <w:t xml:space="preserve">           │                к нему документами 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    Направление межведомственного запроса      │</w:t>
      </w:r>
    </w:p>
    <w:p w:rsidR="001369AC" w:rsidRDefault="001369AC">
      <w:pPr>
        <w:pStyle w:val="ConsPlusNonformat"/>
        <w:jc w:val="both"/>
      </w:pPr>
      <w:r>
        <w:t xml:space="preserve">           │                (при необходимости)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    Рассмотрение заявления с </w:t>
      </w:r>
      <w:proofErr w:type="gramStart"/>
      <w:r>
        <w:t>приложенными</w:t>
      </w:r>
      <w:proofErr w:type="gramEnd"/>
      <w:r>
        <w:t xml:space="preserve">      │</w:t>
      </w:r>
    </w:p>
    <w:p w:rsidR="001369AC" w:rsidRDefault="001369AC">
      <w:pPr>
        <w:pStyle w:val="ConsPlusNonformat"/>
        <w:jc w:val="both"/>
      </w:pPr>
      <w:r>
        <w:t xml:space="preserve">           │                к нему документами 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                         ┌──┐</w:t>
      </w:r>
    </w:p>
    <w:p w:rsidR="001369AC" w:rsidRDefault="001369AC">
      <w:pPr>
        <w:pStyle w:val="ConsPlusNonformat"/>
        <w:jc w:val="both"/>
      </w:pPr>
      <w:r>
        <w:t xml:space="preserve">                            ┌───────┘  └───────┐</w:t>
      </w:r>
    </w:p>
    <w:p w:rsidR="001369AC" w:rsidRDefault="001369AC">
      <w:pPr>
        <w:pStyle w:val="ConsPlusNonformat"/>
        <w:jc w:val="both"/>
      </w:pPr>
      <w:r>
        <w:t xml:space="preserve">                    ┌───────┘                  └───────┐</w:t>
      </w:r>
    </w:p>
    <w:p w:rsidR="001369AC" w:rsidRDefault="001369AC">
      <w:pPr>
        <w:pStyle w:val="ConsPlusNonformat"/>
        <w:jc w:val="both"/>
      </w:pPr>
      <w:r>
        <w:t xml:space="preserve">            ┌───────┘        Наличие свободных         └───────┐</w:t>
      </w:r>
    </w:p>
    <w:p w:rsidR="001369AC" w:rsidRDefault="001369AC">
      <w:pPr>
        <w:pStyle w:val="ConsPlusNonformat"/>
        <w:jc w:val="both"/>
      </w:pPr>
      <w:r>
        <w:t xml:space="preserve">            ├───────┐           мест в МОУ             ┌───────┤</w:t>
      </w:r>
    </w:p>
    <w:p w:rsidR="001369AC" w:rsidRDefault="001369AC">
      <w:pPr>
        <w:pStyle w:val="ConsPlusNonformat"/>
        <w:jc w:val="both"/>
      </w:pPr>
      <w:r>
        <w:t xml:space="preserve">            │       └───────┐                  ┌───────┘       │</w:t>
      </w:r>
    </w:p>
    <w:p w:rsidR="001369AC" w:rsidRDefault="001369AC">
      <w:pPr>
        <w:pStyle w:val="ConsPlusNonformat"/>
        <w:jc w:val="both"/>
      </w:pPr>
      <w:r>
        <w:t xml:space="preserve">      Да</w:t>
      </w:r>
      <w:proofErr w:type="gramStart"/>
      <w:r>
        <w:t xml:space="preserve">    │               └───────┐  ┌───────┘               │   Н</w:t>
      </w:r>
      <w:proofErr w:type="gramEnd"/>
      <w:r>
        <w:t>ет</w:t>
      </w:r>
    </w:p>
    <w:p w:rsidR="001369AC" w:rsidRDefault="001369AC">
      <w:pPr>
        <w:pStyle w:val="ConsPlusNonformat"/>
        <w:jc w:val="both"/>
      </w:pPr>
      <w:r>
        <w:t xml:space="preserve">            │                       └──┘                       │</w:t>
      </w:r>
    </w:p>
    <w:p w:rsidR="001369AC" w:rsidRDefault="001369AC">
      <w:pPr>
        <w:pStyle w:val="ConsPlusNonformat"/>
        <w:jc w:val="both"/>
      </w:pPr>
      <w:r>
        <w:t xml:space="preserve">            │                                                  │</w:t>
      </w:r>
    </w:p>
    <w:p w:rsidR="001369AC" w:rsidRDefault="001369AC">
      <w:pPr>
        <w:pStyle w:val="ConsPlusNonformat"/>
        <w:jc w:val="both"/>
      </w:pPr>
      <w:r>
        <w:t xml:space="preserve">            \/                                                 \/</w:t>
      </w:r>
    </w:p>
    <w:p w:rsidR="001369AC" w:rsidRDefault="001369AC">
      <w:pPr>
        <w:pStyle w:val="ConsPlusNonformat"/>
        <w:jc w:val="both"/>
      </w:pPr>
      <w:r>
        <w:t xml:space="preserve"> ┌────────────────────────────┐             ┌────────────────────────────┐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│     Зачисление ребенка     │             │  Уведомление заявителя </w:t>
      </w:r>
      <w:proofErr w:type="gramStart"/>
      <w:r>
        <w:t>об</w:t>
      </w:r>
      <w:proofErr w:type="gramEnd"/>
      <w:r>
        <w:t xml:space="preserve">  │</w:t>
      </w:r>
    </w:p>
    <w:p w:rsidR="001369AC" w:rsidRDefault="001369AC">
      <w:pPr>
        <w:pStyle w:val="ConsPlusNonformat"/>
        <w:jc w:val="both"/>
      </w:pPr>
      <w:r>
        <w:t xml:space="preserve"> │            в МОУ           │             │   отказе в предоставлении  │</w:t>
      </w:r>
    </w:p>
    <w:p w:rsidR="001369AC" w:rsidRDefault="001369AC">
      <w:pPr>
        <w:pStyle w:val="ConsPlusNonformat"/>
        <w:jc w:val="both"/>
      </w:pPr>
      <w:r>
        <w:t xml:space="preserve"> └────────────────────────────┘             │     муниципальной услуги   │</w:t>
      </w:r>
    </w:p>
    <w:p w:rsidR="001369AC" w:rsidRDefault="001369AC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└────────────────────────────┘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1369AC"/>
    <w:sectPr w:rsidR="003F514B" w:rsidSect="00037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AC"/>
    <w:rsid w:val="000B14BA"/>
    <w:rsid w:val="001369AC"/>
    <w:rsid w:val="002125D9"/>
    <w:rsid w:val="00323CBF"/>
    <w:rsid w:val="003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69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69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6F8ED7F317B6C5A8D2B40B6EDD2AB29ECDEFE35D2BC5DD28507A2ED92810A5i5Y7O" TargetMode="External"/><Relationship Id="rId18" Type="http://schemas.openxmlformats.org/officeDocument/2006/relationships/hyperlink" Target="consultantplus://offline/ref=D76F8ED7F317B6C5A8D2B40B6EDD2AB29ECDEFE35E24CDDB28507A2ED92810A55742A9CA0E4CA1AAE5EFA3i5YDO" TargetMode="External"/><Relationship Id="rId26" Type="http://schemas.openxmlformats.org/officeDocument/2006/relationships/hyperlink" Target="consultantplus://offline/ref=D76F8ED7F317B6C5A8D2AA0678B175BA98C7B4EB5F23C68D760F21738Ei2Y1O" TargetMode="External"/><Relationship Id="rId39" Type="http://schemas.openxmlformats.org/officeDocument/2006/relationships/hyperlink" Target="consultantplus://offline/ref=D76F8ED7F317B6C5A8D2B40B6EDD2AB29ECDEFE35E24CDDB28507A2ED92810A55742A9CA0E4CA1AAE5EFA3i5Y9O" TargetMode="External"/><Relationship Id="rId21" Type="http://schemas.openxmlformats.org/officeDocument/2006/relationships/hyperlink" Target="consultantplus://offline/ref=D76F8ED7F317B6C5A8D2B40B6EDD2AB29ECDEFE35E24CDDB28507A2ED92810A55742A9CA0E4CA1AAE5EFA3i5YDO" TargetMode="External"/><Relationship Id="rId34" Type="http://schemas.openxmlformats.org/officeDocument/2006/relationships/hyperlink" Target="consultantplus://offline/ref=D76F8ED7F317B6C5A8D2AA0678B175BA98C6B2ED5D21C68D760F21738Ei2Y1O" TargetMode="External"/><Relationship Id="rId42" Type="http://schemas.openxmlformats.org/officeDocument/2006/relationships/hyperlink" Target="consultantplus://offline/ref=D76F8ED7F317B6C5A8D2B40B6EDD2AB29ECDEFE35E24CDDB28507A2ED92810A55742A9CA0E4CA1AAE5EFA0i5YDO" TargetMode="External"/><Relationship Id="rId47" Type="http://schemas.openxmlformats.org/officeDocument/2006/relationships/hyperlink" Target="consultantplus://offline/ref=D76F8ED7F317B6C5A8D2B40B6EDD2AB29ECDEFE35E24CDDB28507A2ED92810A55742A9CA0E4CA1AAE5EFA0i5Y4O" TargetMode="External"/><Relationship Id="rId50" Type="http://schemas.openxmlformats.org/officeDocument/2006/relationships/hyperlink" Target="consultantplus://offline/ref=D76F8ED7F317B6C5A8D2AA0678B175BA98C6B0EB5B2BC68D760F21738E211AF2100DF080i4Y2O" TargetMode="External"/><Relationship Id="rId55" Type="http://schemas.openxmlformats.org/officeDocument/2006/relationships/hyperlink" Target="consultantplus://offline/ref=D76F8ED7F317B6C5A8D2AA0678B175BA98C7B5EB5D23C68D760F21738E211AF2100DF0884A40A4ABiEY0O" TargetMode="External"/><Relationship Id="rId63" Type="http://schemas.openxmlformats.org/officeDocument/2006/relationships/hyperlink" Target="consultantplus://offline/ref=D76F8ED7F317B6C5A8D2B40B6EDD2AB29ECDEFE35E24CDDB28507A2ED92810A55742A9CA0E4CA1AAE5EFA6i5YAO" TargetMode="External"/><Relationship Id="rId68" Type="http://schemas.openxmlformats.org/officeDocument/2006/relationships/hyperlink" Target="consultantplus://offline/ref=D76F8ED7F317B6C5A8D2B40B6EDD2AB29ECDEFE35E24CDDB28507A2ED92810A55742A9CA0E4CA1AAE5EFA7i5YAO" TargetMode="External"/><Relationship Id="rId7" Type="http://schemas.openxmlformats.org/officeDocument/2006/relationships/hyperlink" Target="consultantplus://offline/ref=D76F8ED7F317B6C5A8D2AA0678B175BA98C6B0EB5B2BC68D760F21738E211AF2100DF08Bi4YDO" TargetMode="External"/><Relationship Id="rId71" Type="http://schemas.openxmlformats.org/officeDocument/2006/relationships/hyperlink" Target="consultantplus://offline/ref=D76F8ED7F317B6C5A8D2B40B6EDD2AB29ECDEFE35E24CDDB28507A2ED92810A55742A9CA0E4CA1AAE5EFA4i5Y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6F8ED7F317B6C5A8D2B40B6EDD2AB29ECDEFE35E24CDDB28507A2ED92810A55742A9CA0E4CA1AAE5EFA2i5Y5O" TargetMode="External"/><Relationship Id="rId29" Type="http://schemas.openxmlformats.org/officeDocument/2006/relationships/hyperlink" Target="consultantplus://offline/ref=D76F8ED7F317B6C5A8D2AA0678B175BA98C7B2EF5123C68D760F21738Ei2Y1O" TargetMode="External"/><Relationship Id="rId11" Type="http://schemas.openxmlformats.org/officeDocument/2006/relationships/hyperlink" Target="consultantplus://offline/ref=D76F8ED7F317B6C5A8D2B40B6EDD2AB29ECDEFE35C22C8DF2F507A2ED92810A55742A9CA0E4CA1AAE5EFABi5Y4O" TargetMode="External"/><Relationship Id="rId24" Type="http://schemas.openxmlformats.org/officeDocument/2006/relationships/hyperlink" Target="consultantplus://offline/ref=D76F8ED7F317B6C5A8D2AA0678B175BA98C7B5E65C21C68D760F21738E211AF2100DF08D43i4Y1O" TargetMode="External"/><Relationship Id="rId32" Type="http://schemas.openxmlformats.org/officeDocument/2006/relationships/hyperlink" Target="consultantplus://offline/ref=D76F8ED7F317B6C5A8D2AA0678B175BA98C6B0E85C24C68D760F21738E211AF2100DF0884A41A1ACiEY1O" TargetMode="External"/><Relationship Id="rId37" Type="http://schemas.openxmlformats.org/officeDocument/2006/relationships/hyperlink" Target="consultantplus://offline/ref=D76F8ED7F317B6C5A8D2AA0678B175BA9BC0B2EE5B23C68D760F21738Ei2Y1O" TargetMode="External"/><Relationship Id="rId40" Type="http://schemas.openxmlformats.org/officeDocument/2006/relationships/hyperlink" Target="consultantplus://offline/ref=D76F8ED7F317B6C5A8D2B40B6EDD2AB29ECDEFE35E24CDDB28507A2ED92810A55742A9CA0E4CA1AAE5EFA3i5YBO" TargetMode="External"/><Relationship Id="rId45" Type="http://schemas.openxmlformats.org/officeDocument/2006/relationships/hyperlink" Target="consultantplus://offline/ref=D76F8ED7F317B6C5A8D2AA0678B175BA98C6B1EF5825C68D760F21738E211AF2100DF0884A41A0AEiEY2O" TargetMode="External"/><Relationship Id="rId53" Type="http://schemas.openxmlformats.org/officeDocument/2006/relationships/hyperlink" Target="consultantplus://offline/ref=D76F8ED7F317B6C5A8D2AA0678B175BA98C6B0EB5B2BC68D760F21738Ei2Y1O" TargetMode="External"/><Relationship Id="rId58" Type="http://schemas.openxmlformats.org/officeDocument/2006/relationships/hyperlink" Target="consultantplus://offline/ref=D76F8ED7F317B6C5A8D2B40B6EDD2AB29ECDEFE35E24CDDB28507A2ED92810A55742A9CA0E4CA1AAE5EFA1i5YAO" TargetMode="External"/><Relationship Id="rId66" Type="http://schemas.openxmlformats.org/officeDocument/2006/relationships/hyperlink" Target="consultantplus://offline/ref=D76F8ED7F317B6C5A8D2B40B6EDD2AB29ECDEFE35E24CDDB28507A2ED92810A55742A9CA0E4CA1AAE5EFA7i5YE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6F8ED7F317B6C5A8D2B40B6EDD2AB29ECDEFE35E24CDDB28507A2ED92810A55742A9CA0E4CA1AAE5EFA2i5YBO" TargetMode="External"/><Relationship Id="rId23" Type="http://schemas.openxmlformats.org/officeDocument/2006/relationships/hyperlink" Target="consultantplus://offline/ref=D76F8ED7F317B6C5A8D2AA0678B175BA98CEB6EB5375918F275A2Fi7Y6O" TargetMode="External"/><Relationship Id="rId28" Type="http://schemas.openxmlformats.org/officeDocument/2006/relationships/hyperlink" Target="consultantplus://offline/ref=D76F8ED7F317B6C5A8D2AA0678B175BA9BCEB9ED5D2BC68D760F21738Ei2Y1O" TargetMode="External"/><Relationship Id="rId36" Type="http://schemas.openxmlformats.org/officeDocument/2006/relationships/hyperlink" Target="consultantplus://offline/ref=D76F8ED7F317B6C5A8D2AA0678B175BA9BC0B0ED5026C68D760F21738E211AF2100DF0884A41A0AEiEY5O" TargetMode="External"/><Relationship Id="rId49" Type="http://schemas.openxmlformats.org/officeDocument/2006/relationships/hyperlink" Target="consultantplus://offline/ref=D76F8ED7F317B6C5A8D2B40B6EDD2AB29ECDEFE35E24CDDB28507A2ED92810A55742A9CA0E4CA1AAE5EFA1i5Y9O" TargetMode="External"/><Relationship Id="rId57" Type="http://schemas.openxmlformats.org/officeDocument/2006/relationships/hyperlink" Target="consultantplus://offline/ref=D76F8ED7F317B6C5A8D2B40B6EDD2AB29ECDEFE35E24CDDB28507A2ED92810A55742A9CA0E4CA1AAE5EFA1i5YBO" TargetMode="External"/><Relationship Id="rId61" Type="http://schemas.openxmlformats.org/officeDocument/2006/relationships/hyperlink" Target="consultantplus://offline/ref=D76F8ED7F317B6C5A8D2B40B6EDD2AB29ECDEFE35E24CDDB28507A2ED92810A55742A9CA0E4CA1AAE5EFA6i5YEO" TargetMode="External"/><Relationship Id="rId10" Type="http://schemas.openxmlformats.org/officeDocument/2006/relationships/hyperlink" Target="consultantplus://offline/ref=D76F8ED7F317B6C5A8D2B40B6EDD2AB29ECDEFE35E2BC5DC28507A2ED92810A55742A9CA0E4CA1AAE5EBA5i5YEO" TargetMode="External"/><Relationship Id="rId19" Type="http://schemas.openxmlformats.org/officeDocument/2006/relationships/hyperlink" Target="consultantplus://offline/ref=D76F8ED7F317B6C5A8D2B40B6EDD2AB29ECDEFE35E24CDDB28507A2ED92810A55742A9CA0E4CA1AAE5EFA3i5YDO" TargetMode="External"/><Relationship Id="rId31" Type="http://schemas.openxmlformats.org/officeDocument/2006/relationships/hyperlink" Target="consultantplus://offline/ref=D76F8ED7F317B6C5A8D2AA0678B175BA98C6B1E7502BC68D760F21738E211AF2100DF08Ai4YDO" TargetMode="External"/><Relationship Id="rId44" Type="http://schemas.openxmlformats.org/officeDocument/2006/relationships/hyperlink" Target="consultantplus://offline/ref=D76F8ED7F317B6C5A8D2B40B6EDD2AB29ECDEFE35E24CDDB28507A2ED92810A55742A9CA0E4CA1AAE5EFA0i5Y8O" TargetMode="External"/><Relationship Id="rId52" Type="http://schemas.openxmlformats.org/officeDocument/2006/relationships/hyperlink" Target="consultantplus://offline/ref=D76F8ED7F317B6C5A8D2AA0678B175BA98C6B0EB5B2BC68D760F21738E211AF2100DF0884Bi4Y9O" TargetMode="External"/><Relationship Id="rId60" Type="http://schemas.openxmlformats.org/officeDocument/2006/relationships/hyperlink" Target="consultantplus://offline/ref=D76F8ED7F317B6C5A8D2B40B6EDD2AB29ECDEFE35E24CDDB28507A2ED92810A55742A9CA0E4CA1AAE5EFA6i5YCO" TargetMode="External"/><Relationship Id="rId65" Type="http://schemas.openxmlformats.org/officeDocument/2006/relationships/hyperlink" Target="consultantplus://offline/ref=D76F8ED7F317B6C5A8D2B40B6EDD2AB29ECDEFE35E24CDDB28507A2ED92810A55742A9CA0E4CA1AAE5EFA7i5YCO" TargetMode="External"/><Relationship Id="rId73" Type="http://schemas.openxmlformats.org/officeDocument/2006/relationships/hyperlink" Target="consultantplus://offline/ref=D76F8ED7F317B6C5A8D2B40B6EDD2AB29ECDEFE35E24CDDB28507A2ED92810A55742A9CA0E4CA1AAE5EFA4i5Y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F8ED7F317B6C5A8D2B40B6EDD2AB29ECDEFE35E24C5DE29507A2ED92810A55742A9CA0E4CA1AAE3EFA2i5YFO" TargetMode="External"/><Relationship Id="rId14" Type="http://schemas.openxmlformats.org/officeDocument/2006/relationships/hyperlink" Target="consultantplus://offline/ref=D76F8ED7F317B6C5A8D2B40B6EDD2AB29ECDEFE35E24CDDB28507A2ED92810A55742A9CA0E4CA1AAE5EFA2i5Y8O" TargetMode="External"/><Relationship Id="rId22" Type="http://schemas.openxmlformats.org/officeDocument/2006/relationships/hyperlink" Target="consultantplus://offline/ref=D76F8ED7F317B6C5A8D2B40B6EDD2AB29ECDEFE35E24CDDB28507A2ED92810A55742A9CA0E4CA1AAE5EFA3i5YCO" TargetMode="External"/><Relationship Id="rId27" Type="http://schemas.openxmlformats.org/officeDocument/2006/relationships/hyperlink" Target="consultantplus://offline/ref=D76F8ED7F317B6C5A8D2AA0678B175BA98C7B5E65D22C68D760F21738E211AF2100DF08A42i4Y4O" TargetMode="External"/><Relationship Id="rId30" Type="http://schemas.openxmlformats.org/officeDocument/2006/relationships/hyperlink" Target="consultantplus://offline/ref=D76F8ED7F317B6C5A8D2AA0678B175BA98C6B0EB5B2BC68D760F21738E211AF2100DF0884A41A0A3iEY1O" TargetMode="External"/><Relationship Id="rId35" Type="http://schemas.openxmlformats.org/officeDocument/2006/relationships/hyperlink" Target="consultantplus://offline/ref=D76F8ED7F317B6C5A8D2AA0678B175BA9BCEB5EB5024C68D760F21738Ei2Y1O" TargetMode="External"/><Relationship Id="rId43" Type="http://schemas.openxmlformats.org/officeDocument/2006/relationships/hyperlink" Target="consultantplus://offline/ref=D76F8ED7F317B6C5A8D2B40B6EDD2AB29ECDEFE35E24CDDB28507A2ED92810A55742A9CA0E4CA1AAE5EFA0i5YEO" TargetMode="External"/><Relationship Id="rId48" Type="http://schemas.openxmlformats.org/officeDocument/2006/relationships/hyperlink" Target="consultantplus://offline/ref=D76F8ED7F317B6C5A8D2B40B6EDD2AB29ECDEFE35E24CDDB28507A2ED92810A55742A9CA0E4CA1AAE5EFA1i5YEO" TargetMode="External"/><Relationship Id="rId56" Type="http://schemas.openxmlformats.org/officeDocument/2006/relationships/hyperlink" Target="consultantplus://offline/ref=D76F8ED7F317B6C5A8D2AA0678B175BA98C7B5EB5D23C68D760F21738E211AF2100DF0884A40A4A8iEY7O" TargetMode="External"/><Relationship Id="rId64" Type="http://schemas.openxmlformats.org/officeDocument/2006/relationships/hyperlink" Target="consultantplus://offline/ref=D76F8ED7F317B6C5A8D2B40B6EDD2AB29ECDEFE35E24CDDB28507A2ED92810A55742A9CA0E4CA1AAE5EFA6i5Y4O" TargetMode="External"/><Relationship Id="rId69" Type="http://schemas.openxmlformats.org/officeDocument/2006/relationships/hyperlink" Target="consultantplus://offline/ref=D76F8ED7F317B6C5A8D2B40B6EDD2AB29ECDEFE35E24CDDB28507A2ED92810A55742A9CA0E4CA1AAE5EFA7i5Y4O" TargetMode="External"/><Relationship Id="rId8" Type="http://schemas.openxmlformats.org/officeDocument/2006/relationships/hyperlink" Target="consultantplus://offline/ref=D76F8ED7F317B6C5A8D2B40B6EDD2AB29ECDEFE35E22C8D829507A2ED92810A55742A9CA0E4CA1AAE5EDA1i5Y5O" TargetMode="External"/><Relationship Id="rId51" Type="http://schemas.openxmlformats.org/officeDocument/2006/relationships/hyperlink" Target="consultantplus://offline/ref=D76F8ED7F317B6C5A8D2AA0678B175BA98C6B0EB5B2BC68D760F21738E211AF2100DF0884Ai4Y6O" TargetMode="External"/><Relationship Id="rId72" Type="http://schemas.openxmlformats.org/officeDocument/2006/relationships/hyperlink" Target="consultantplus://offline/ref=D76F8ED7F317B6C5A8D2B40B6EDD2AB29ECDEFE35E24CDDB28507A2ED92810A55742A9CA0E4CA1AAE5EFA4i5Y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6F8ED7F317B6C5A8D2B40B6EDD2AB29ECDEFE35C24C5DF2C507A2ED92810A55742A9CA0E4CA1AAE5EFA6i5Y4O" TargetMode="External"/><Relationship Id="rId17" Type="http://schemas.openxmlformats.org/officeDocument/2006/relationships/hyperlink" Target="consultantplus://offline/ref=D76F8ED7F317B6C5A8D2B40B6EDD2AB29ECDEFE35E24CDDB28507A2ED92810A55742A9CA0E4CA1AAE5EFA3i5YDO" TargetMode="External"/><Relationship Id="rId25" Type="http://schemas.openxmlformats.org/officeDocument/2006/relationships/hyperlink" Target="consultantplus://offline/ref=D76F8ED7F317B6C5A8D2AA0678B175BA98C6B8E65F2BC68D760F21738E211AF2100DF08Ci4YEO" TargetMode="External"/><Relationship Id="rId33" Type="http://schemas.openxmlformats.org/officeDocument/2006/relationships/hyperlink" Target="consultantplus://offline/ref=D76F8ED7F317B6C5A8D2AA0678B175BA98C6B9EC5922C68D760F21738E211AF2100DF0i8YAO" TargetMode="External"/><Relationship Id="rId38" Type="http://schemas.openxmlformats.org/officeDocument/2006/relationships/hyperlink" Target="consultantplus://offline/ref=D76F8ED7F317B6C5A8D2AA0678B175BA98C7B4EB5F23C68D760F21738E211AF2100DF0884A41A0A3iEY4O" TargetMode="External"/><Relationship Id="rId46" Type="http://schemas.openxmlformats.org/officeDocument/2006/relationships/hyperlink" Target="consultantplus://offline/ref=D76F8ED7F317B6C5A8D2B40B6EDD2AB29ECDEFE35E24CDDB28507A2ED92810A55742A9CA0E4CA1AAE5EFA0i5YAO" TargetMode="External"/><Relationship Id="rId59" Type="http://schemas.openxmlformats.org/officeDocument/2006/relationships/hyperlink" Target="consultantplus://offline/ref=D76F8ED7F317B6C5A8D2B40B6EDD2AB29ECDEFE35E24CDDB28507A2ED92810A55742A9CA0E4CA1AAE5EFA1i5Y4O" TargetMode="External"/><Relationship Id="rId67" Type="http://schemas.openxmlformats.org/officeDocument/2006/relationships/hyperlink" Target="consultantplus://offline/ref=D76F8ED7F317B6C5A8D2B40B6EDD2AB29ECDEFE35E24CDDB28507A2ED92810A55742A9CA0E4CA1AAE5EFA7i5Y8O" TargetMode="External"/><Relationship Id="rId20" Type="http://schemas.openxmlformats.org/officeDocument/2006/relationships/hyperlink" Target="consultantplus://offline/ref=D76F8ED7F317B6C5A8D2B40B6EDD2AB29ECDEFE35E24CDDB28507A2ED92810A55742A9CA0E4CA1AAE5EFA3i5YDO" TargetMode="External"/><Relationship Id="rId41" Type="http://schemas.openxmlformats.org/officeDocument/2006/relationships/hyperlink" Target="consultantplus://offline/ref=D76F8ED7F317B6C5A8D2B40B6EDD2AB29ECDEFE35E24CDDB28507A2ED92810A55742A9CA0E4CA1AAE5EFA3i5Y5O" TargetMode="External"/><Relationship Id="rId54" Type="http://schemas.openxmlformats.org/officeDocument/2006/relationships/hyperlink" Target="consultantplus://offline/ref=D76F8ED7F317B6C5A8D2AA0678B175BA9BCEB9ED5D2BC68D760F21738Ei2Y1O" TargetMode="External"/><Relationship Id="rId62" Type="http://schemas.openxmlformats.org/officeDocument/2006/relationships/hyperlink" Target="consultantplus://offline/ref=D76F8ED7F317B6C5A8D2B40B6EDD2AB29ECDEFE35E24CDDB28507A2ED92810A55742A9CA0E4CA1AAE5EFA6i5Y8O" TargetMode="External"/><Relationship Id="rId70" Type="http://schemas.openxmlformats.org/officeDocument/2006/relationships/hyperlink" Target="consultantplus://offline/ref=D76F8ED7F317B6C5A8D2B40B6EDD2AB29ECDEFE35E24CDDB28507A2ED92810A55742A9CA0E4CA1AAE5EFA4i5YC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F8ED7F317B6C5A8D2B40B6EDD2AB29ECDEFE35E24CDDB28507A2ED92810A55742A9CA0E4CA1AAE5EFA2i5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10406</Words>
  <Characters>59316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Евгения Викторовна Куликова</cp:lastModifiedBy>
  <cp:revision>1</cp:revision>
  <dcterms:created xsi:type="dcterms:W3CDTF">2017-05-12T14:24:00Z</dcterms:created>
  <dcterms:modified xsi:type="dcterms:W3CDTF">2017-05-12T14:25:00Z</dcterms:modified>
</cp:coreProperties>
</file>